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162" w:rsidRPr="00C73162" w:rsidRDefault="00C73162" w:rsidP="00C73162">
      <w:pPr>
        <w:spacing w:after="0" w:line="324" w:lineRule="auto"/>
        <w:rPr>
          <w:rFonts w:ascii="AdvPTimes" w:hAnsi="AdvPTimes"/>
          <w:color w:val="000000" w:themeColor="text1"/>
          <w:sz w:val="18"/>
          <w:szCs w:val="18"/>
        </w:rPr>
      </w:pPr>
      <w:r w:rsidRPr="00C73162">
        <w:rPr>
          <w:rFonts w:asciiTheme="minorBidi" w:hAnsiTheme="minorBidi" w:cstheme="minorBidi"/>
          <w:b/>
          <w:bCs/>
          <w:color w:val="000000" w:themeColor="text1"/>
          <w:sz w:val="16"/>
          <w:szCs w:val="16"/>
        </w:rPr>
        <w:t>Table S1.</w:t>
      </w:r>
      <w:r w:rsidRPr="00C73162">
        <w:rPr>
          <w:rFonts w:ascii="AdvPTimes" w:hAnsi="AdvPTimes"/>
          <w:color w:val="000000" w:themeColor="text1"/>
          <w:sz w:val="18"/>
          <w:szCs w:val="18"/>
        </w:rPr>
        <w:t xml:space="preserve"> Names and codes of 56 wheat genotypes used in the study.</w:t>
      </w:r>
    </w:p>
    <w:tbl>
      <w:tblPr>
        <w:tblW w:w="5000" w:type="pct"/>
        <w:jc w:val="center"/>
        <w:tblLook w:val="04A0" w:firstRow="1" w:lastRow="0" w:firstColumn="1" w:lastColumn="0" w:noHBand="0" w:noVBand="1"/>
      </w:tblPr>
      <w:tblGrid>
        <w:gridCol w:w="501"/>
        <w:gridCol w:w="1382"/>
        <w:gridCol w:w="1524"/>
        <w:gridCol w:w="1302"/>
        <w:gridCol w:w="830"/>
        <w:gridCol w:w="501"/>
        <w:gridCol w:w="990"/>
        <w:gridCol w:w="1074"/>
        <w:gridCol w:w="838"/>
        <w:gridCol w:w="696"/>
      </w:tblGrid>
      <w:tr w:rsidR="00C73162" w:rsidRPr="00C73162" w:rsidTr="00C73162">
        <w:trPr>
          <w:trHeight w:val="185"/>
          <w:jc w:val="center"/>
        </w:trPr>
        <w:tc>
          <w:tcPr>
            <w:tcW w:w="278" w:type="pct"/>
            <w:tcBorders>
              <w:top w:val="single" w:sz="4" w:space="0" w:color="auto"/>
              <w:left w:val="nil"/>
              <w:bottom w:val="single" w:sz="4" w:space="0" w:color="auto"/>
              <w:right w:val="nil"/>
            </w:tcBorders>
            <w:shd w:val="clear" w:color="auto" w:fill="auto"/>
            <w:noWrap/>
            <w:vAlign w:val="center"/>
            <w:hideMark/>
          </w:tcPr>
          <w:p w:rsidR="00C73162" w:rsidRPr="00C73162" w:rsidRDefault="00C73162" w:rsidP="00C73162">
            <w:pPr>
              <w:spacing w:after="0" w:line="324"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NO.</w:t>
            </w:r>
          </w:p>
        </w:tc>
        <w:tc>
          <w:tcPr>
            <w:tcW w:w="509" w:type="pct"/>
            <w:tcBorders>
              <w:top w:val="single" w:sz="4" w:space="0" w:color="auto"/>
              <w:left w:val="nil"/>
              <w:bottom w:val="single" w:sz="4" w:space="0" w:color="auto"/>
              <w:right w:val="nil"/>
            </w:tcBorders>
            <w:shd w:val="clear" w:color="auto" w:fill="auto"/>
            <w:noWrap/>
            <w:vAlign w:val="center"/>
            <w:hideMark/>
          </w:tcPr>
          <w:p w:rsidR="00C73162" w:rsidRPr="00C73162" w:rsidRDefault="00C73162" w:rsidP="00C73162">
            <w:pPr>
              <w:spacing w:after="0" w:line="324"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Genotypes code</w:t>
            </w:r>
          </w:p>
        </w:tc>
        <w:tc>
          <w:tcPr>
            <w:tcW w:w="774" w:type="pct"/>
            <w:tcBorders>
              <w:top w:val="single" w:sz="4" w:space="0" w:color="auto"/>
              <w:left w:val="nil"/>
              <w:bottom w:val="single" w:sz="4" w:space="0" w:color="auto"/>
              <w:right w:val="nil"/>
            </w:tcBorders>
            <w:shd w:val="clear" w:color="auto" w:fill="auto"/>
            <w:noWrap/>
            <w:vAlign w:val="center"/>
          </w:tcPr>
          <w:p w:rsidR="00C73162" w:rsidRPr="00C73162" w:rsidRDefault="00C73162" w:rsidP="00C73162">
            <w:pPr>
              <w:spacing w:after="0" w:line="324" w:lineRule="auto"/>
              <w:jc w:val="center"/>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Name of genotype</w:t>
            </w:r>
          </w:p>
        </w:tc>
        <w:tc>
          <w:tcPr>
            <w:tcW w:w="561" w:type="pct"/>
            <w:tcBorders>
              <w:top w:val="single" w:sz="4" w:space="0" w:color="auto"/>
              <w:left w:val="nil"/>
              <w:bottom w:val="single" w:sz="4" w:space="0" w:color="auto"/>
              <w:right w:val="nil"/>
            </w:tcBorders>
            <w:shd w:val="clear" w:color="auto" w:fill="auto"/>
            <w:noWrap/>
            <w:vAlign w:val="center"/>
          </w:tcPr>
          <w:p w:rsidR="00C73162" w:rsidRPr="00C73162" w:rsidRDefault="00C73162" w:rsidP="00C73162">
            <w:pPr>
              <w:spacing w:after="0" w:line="324" w:lineRule="auto"/>
              <w:jc w:val="center"/>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Year of release</w:t>
            </w:r>
          </w:p>
        </w:tc>
        <w:tc>
          <w:tcPr>
            <w:tcW w:w="448" w:type="pct"/>
            <w:tcBorders>
              <w:top w:val="single" w:sz="4" w:space="0" w:color="auto"/>
              <w:left w:val="nil"/>
              <w:bottom w:val="single" w:sz="4" w:space="0" w:color="auto"/>
              <w:right w:val="nil"/>
            </w:tcBorders>
            <w:shd w:val="clear" w:color="auto" w:fill="auto"/>
            <w:noWrap/>
            <w:vAlign w:val="center"/>
          </w:tcPr>
          <w:p w:rsidR="00C73162" w:rsidRPr="00C73162" w:rsidRDefault="00C73162" w:rsidP="00C73162">
            <w:pPr>
              <w:spacing w:after="0" w:line="324" w:lineRule="auto"/>
              <w:jc w:val="center"/>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TGW (g)</w:t>
            </w:r>
          </w:p>
        </w:tc>
        <w:tc>
          <w:tcPr>
            <w:tcW w:w="273" w:type="pct"/>
            <w:tcBorders>
              <w:top w:val="single" w:sz="4" w:space="0" w:color="auto"/>
              <w:left w:val="nil"/>
              <w:bottom w:val="single" w:sz="4" w:space="0" w:color="auto"/>
              <w:right w:val="nil"/>
            </w:tcBorders>
            <w:vAlign w:val="center"/>
          </w:tcPr>
          <w:p w:rsidR="00C73162" w:rsidRPr="00C73162" w:rsidRDefault="00C73162" w:rsidP="00C73162">
            <w:pPr>
              <w:spacing w:after="0" w:line="324"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NO.</w:t>
            </w:r>
          </w:p>
        </w:tc>
        <w:tc>
          <w:tcPr>
            <w:tcW w:w="509" w:type="pct"/>
            <w:tcBorders>
              <w:top w:val="single" w:sz="4" w:space="0" w:color="auto"/>
              <w:left w:val="nil"/>
              <w:bottom w:val="single" w:sz="4" w:space="0" w:color="auto"/>
              <w:right w:val="nil"/>
            </w:tcBorders>
            <w:vAlign w:val="center"/>
          </w:tcPr>
          <w:p w:rsidR="00C73162" w:rsidRPr="00C73162" w:rsidRDefault="00C73162" w:rsidP="00C73162">
            <w:pPr>
              <w:spacing w:after="0" w:line="324"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Genotypes code</w:t>
            </w:r>
          </w:p>
        </w:tc>
        <w:tc>
          <w:tcPr>
            <w:tcW w:w="738" w:type="pct"/>
            <w:tcBorders>
              <w:top w:val="single" w:sz="4" w:space="0" w:color="auto"/>
              <w:left w:val="nil"/>
              <w:bottom w:val="single" w:sz="4" w:space="0" w:color="auto"/>
              <w:right w:val="nil"/>
            </w:tcBorders>
            <w:vAlign w:val="center"/>
          </w:tcPr>
          <w:p w:rsidR="00C73162" w:rsidRPr="00C73162" w:rsidRDefault="00C73162" w:rsidP="00C73162">
            <w:pPr>
              <w:spacing w:after="0" w:line="324" w:lineRule="auto"/>
              <w:jc w:val="center"/>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Name of genotype</w:t>
            </w:r>
          </w:p>
        </w:tc>
        <w:tc>
          <w:tcPr>
            <w:tcW w:w="492" w:type="pct"/>
            <w:tcBorders>
              <w:top w:val="single" w:sz="4" w:space="0" w:color="auto"/>
              <w:left w:val="nil"/>
              <w:bottom w:val="single" w:sz="4" w:space="0" w:color="auto"/>
              <w:right w:val="nil"/>
            </w:tcBorders>
            <w:vAlign w:val="center"/>
          </w:tcPr>
          <w:p w:rsidR="00C73162" w:rsidRPr="00C73162" w:rsidRDefault="00C73162" w:rsidP="00C73162">
            <w:pPr>
              <w:spacing w:after="0" w:line="324" w:lineRule="auto"/>
              <w:jc w:val="center"/>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Year of release</w:t>
            </w:r>
          </w:p>
        </w:tc>
        <w:tc>
          <w:tcPr>
            <w:tcW w:w="418" w:type="pct"/>
            <w:tcBorders>
              <w:top w:val="single" w:sz="4" w:space="0" w:color="auto"/>
              <w:left w:val="nil"/>
              <w:bottom w:val="single" w:sz="4" w:space="0" w:color="auto"/>
              <w:right w:val="nil"/>
            </w:tcBorders>
            <w:vAlign w:val="center"/>
          </w:tcPr>
          <w:p w:rsidR="00C73162" w:rsidRPr="00C73162" w:rsidRDefault="00C73162" w:rsidP="00C73162">
            <w:pPr>
              <w:spacing w:after="0" w:line="324" w:lineRule="auto"/>
              <w:jc w:val="center"/>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TGW (g)</w:t>
            </w:r>
          </w:p>
        </w:tc>
      </w:tr>
      <w:tr w:rsidR="00C73162" w:rsidRPr="00C73162" w:rsidTr="00C73162">
        <w:trPr>
          <w:trHeight w:val="185"/>
          <w:jc w:val="center"/>
        </w:trPr>
        <w:tc>
          <w:tcPr>
            <w:tcW w:w="278" w:type="pct"/>
            <w:tcBorders>
              <w:top w:val="single" w:sz="4" w:space="0" w:color="auto"/>
              <w:left w:val="nil"/>
              <w:bottom w:val="nil"/>
              <w:right w:val="nil"/>
            </w:tcBorders>
            <w:shd w:val="clear" w:color="auto" w:fill="auto"/>
            <w:noWrap/>
            <w:vAlign w:val="bottom"/>
            <w:hideMark/>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w:t>
            </w:r>
          </w:p>
        </w:tc>
        <w:tc>
          <w:tcPr>
            <w:tcW w:w="509" w:type="pct"/>
            <w:tcBorders>
              <w:top w:val="single" w:sz="4" w:space="0" w:color="auto"/>
              <w:left w:val="nil"/>
              <w:bottom w:val="nil"/>
              <w:right w:val="nil"/>
            </w:tcBorders>
            <w:shd w:val="clear" w:color="auto" w:fill="auto"/>
            <w:noWrap/>
            <w:vAlign w:val="bottom"/>
            <w:hideMark/>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B1</w:t>
            </w:r>
          </w:p>
        </w:tc>
        <w:tc>
          <w:tcPr>
            <w:tcW w:w="774" w:type="pct"/>
            <w:tcBorders>
              <w:top w:val="single" w:sz="4" w:space="0" w:color="auto"/>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proofErr w:type="spellStart"/>
            <w:r w:rsidRPr="00C73162">
              <w:rPr>
                <w:rFonts w:asciiTheme="minorBidi" w:hAnsiTheme="minorBidi" w:cstheme="minorBidi"/>
                <w:color w:val="000000" w:themeColor="text1"/>
                <w:sz w:val="16"/>
                <w:szCs w:val="16"/>
              </w:rPr>
              <w:t>Niknejad</w:t>
            </w:r>
            <w:proofErr w:type="spellEnd"/>
          </w:p>
        </w:tc>
        <w:tc>
          <w:tcPr>
            <w:tcW w:w="561" w:type="pct"/>
            <w:tcBorders>
              <w:top w:val="single" w:sz="4" w:space="0" w:color="auto"/>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1995</w:t>
            </w:r>
          </w:p>
        </w:tc>
        <w:tc>
          <w:tcPr>
            <w:tcW w:w="448" w:type="pct"/>
            <w:tcBorders>
              <w:top w:val="single" w:sz="4" w:space="0" w:color="auto"/>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41.1</w:t>
            </w:r>
          </w:p>
        </w:tc>
        <w:tc>
          <w:tcPr>
            <w:tcW w:w="273" w:type="pct"/>
            <w:tcBorders>
              <w:top w:val="single" w:sz="4" w:space="0" w:color="auto"/>
              <w:left w:val="nil"/>
              <w:bottom w:val="nil"/>
              <w:right w:val="nil"/>
            </w:tcBorders>
            <w:vAlign w:val="bottom"/>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29</w:t>
            </w:r>
          </w:p>
        </w:tc>
        <w:tc>
          <w:tcPr>
            <w:tcW w:w="509" w:type="pct"/>
            <w:tcBorders>
              <w:top w:val="single" w:sz="4" w:space="0" w:color="auto"/>
              <w:left w:val="nil"/>
              <w:bottom w:val="nil"/>
              <w:right w:val="nil"/>
            </w:tcBorders>
            <w:vAlign w:val="bottom"/>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B29</w:t>
            </w:r>
          </w:p>
        </w:tc>
        <w:tc>
          <w:tcPr>
            <w:tcW w:w="738" w:type="pct"/>
            <w:tcBorders>
              <w:top w:val="single" w:sz="4" w:space="0" w:color="auto"/>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proofErr w:type="spellStart"/>
            <w:r w:rsidRPr="00C73162">
              <w:rPr>
                <w:rFonts w:asciiTheme="minorBidi" w:hAnsiTheme="minorBidi" w:cstheme="minorBidi"/>
                <w:color w:val="000000" w:themeColor="text1"/>
                <w:sz w:val="16"/>
                <w:szCs w:val="16"/>
              </w:rPr>
              <w:t>Golestan</w:t>
            </w:r>
            <w:proofErr w:type="spellEnd"/>
          </w:p>
        </w:tc>
        <w:tc>
          <w:tcPr>
            <w:tcW w:w="492" w:type="pct"/>
            <w:tcBorders>
              <w:top w:val="single" w:sz="4" w:space="0" w:color="auto"/>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1986</w:t>
            </w:r>
          </w:p>
        </w:tc>
        <w:tc>
          <w:tcPr>
            <w:tcW w:w="418" w:type="pct"/>
            <w:tcBorders>
              <w:top w:val="single" w:sz="4" w:space="0" w:color="auto"/>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42.0</w:t>
            </w:r>
          </w:p>
        </w:tc>
      </w:tr>
      <w:tr w:rsidR="00C73162" w:rsidRPr="00C73162" w:rsidTr="00C73162">
        <w:trPr>
          <w:trHeight w:val="185"/>
          <w:jc w:val="center"/>
        </w:trPr>
        <w:tc>
          <w:tcPr>
            <w:tcW w:w="278" w:type="pct"/>
            <w:tcBorders>
              <w:top w:val="nil"/>
              <w:left w:val="nil"/>
              <w:bottom w:val="nil"/>
              <w:right w:val="nil"/>
            </w:tcBorders>
            <w:shd w:val="clear" w:color="auto" w:fill="auto"/>
            <w:noWrap/>
            <w:vAlign w:val="bottom"/>
            <w:hideMark/>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w:t>
            </w:r>
          </w:p>
        </w:tc>
        <w:tc>
          <w:tcPr>
            <w:tcW w:w="509" w:type="pct"/>
            <w:tcBorders>
              <w:top w:val="nil"/>
              <w:left w:val="nil"/>
              <w:bottom w:val="nil"/>
              <w:right w:val="nil"/>
            </w:tcBorders>
            <w:shd w:val="clear" w:color="auto" w:fill="auto"/>
            <w:noWrap/>
            <w:vAlign w:val="bottom"/>
            <w:hideMark/>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B2</w:t>
            </w:r>
          </w:p>
        </w:tc>
        <w:tc>
          <w:tcPr>
            <w:tcW w:w="774"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proofErr w:type="spellStart"/>
            <w:r w:rsidRPr="00C73162">
              <w:rPr>
                <w:rFonts w:asciiTheme="minorBidi" w:hAnsiTheme="minorBidi" w:cstheme="minorBidi"/>
                <w:color w:val="000000" w:themeColor="text1"/>
                <w:sz w:val="16"/>
                <w:szCs w:val="16"/>
              </w:rPr>
              <w:t>Alvand</w:t>
            </w:r>
            <w:proofErr w:type="spellEnd"/>
          </w:p>
        </w:tc>
        <w:tc>
          <w:tcPr>
            <w:tcW w:w="561"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1995</w:t>
            </w:r>
          </w:p>
        </w:tc>
        <w:tc>
          <w:tcPr>
            <w:tcW w:w="448"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45.7</w:t>
            </w:r>
          </w:p>
        </w:tc>
        <w:tc>
          <w:tcPr>
            <w:tcW w:w="273" w:type="pct"/>
            <w:tcBorders>
              <w:top w:val="nil"/>
              <w:left w:val="nil"/>
              <w:bottom w:val="nil"/>
              <w:right w:val="nil"/>
            </w:tcBorders>
            <w:vAlign w:val="bottom"/>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30</w:t>
            </w:r>
          </w:p>
        </w:tc>
        <w:tc>
          <w:tcPr>
            <w:tcW w:w="509" w:type="pct"/>
            <w:tcBorders>
              <w:top w:val="nil"/>
              <w:left w:val="nil"/>
              <w:bottom w:val="nil"/>
              <w:right w:val="nil"/>
            </w:tcBorders>
            <w:vAlign w:val="bottom"/>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B30</w:t>
            </w:r>
          </w:p>
        </w:tc>
        <w:tc>
          <w:tcPr>
            <w:tcW w:w="738"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Roz</w:t>
            </w:r>
          </w:p>
        </w:tc>
        <w:tc>
          <w:tcPr>
            <w:tcW w:w="492"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w:t>
            </w:r>
          </w:p>
        </w:tc>
        <w:tc>
          <w:tcPr>
            <w:tcW w:w="418"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34.5</w:t>
            </w:r>
          </w:p>
        </w:tc>
      </w:tr>
      <w:tr w:rsidR="00C73162" w:rsidRPr="00C73162" w:rsidTr="00C73162">
        <w:trPr>
          <w:trHeight w:val="185"/>
          <w:jc w:val="center"/>
        </w:trPr>
        <w:tc>
          <w:tcPr>
            <w:tcW w:w="278" w:type="pct"/>
            <w:tcBorders>
              <w:top w:val="nil"/>
              <w:left w:val="nil"/>
              <w:bottom w:val="nil"/>
              <w:right w:val="nil"/>
            </w:tcBorders>
            <w:shd w:val="clear" w:color="auto" w:fill="auto"/>
            <w:noWrap/>
            <w:vAlign w:val="bottom"/>
            <w:hideMark/>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w:t>
            </w:r>
          </w:p>
        </w:tc>
        <w:tc>
          <w:tcPr>
            <w:tcW w:w="509" w:type="pct"/>
            <w:tcBorders>
              <w:top w:val="nil"/>
              <w:left w:val="nil"/>
              <w:bottom w:val="nil"/>
              <w:right w:val="nil"/>
            </w:tcBorders>
            <w:shd w:val="clear" w:color="auto" w:fill="auto"/>
            <w:noWrap/>
            <w:vAlign w:val="bottom"/>
            <w:hideMark/>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B3</w:t>
            </w:r>
          </w:p>
        </w:tc>
        <w:tc>
          <w:tcPr>
            <w:tcW w:w="774"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proofErr w:type="spellStart"/>
            <w:r w:rsidRPr="00C73162">
              <w:rPr>
                <w:rFonts w:asciiTheme="minorBidi" w:hAnsiTheme="minorBidi" w:cstheme="minorBidi"/>
                <w:color w:val="000000" w:themeColor="text1"/>
                <w:sz w:val="16"/>
                <w:szCs w:val="16"/>
              </w:rPr>
              <w:t>Shiroudi</w:t>
            </w:r>
            <w:proofErr w:type="spellEnd"/>
          </w:p>
        </w:tc>
        <w:tc>
          <w:tcPr>
            <w:tcW w:w="561"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1997</w:t>
            </w:r>
          </w:p>
        </w:tc>
        <w:tc>
          <w:tcPr>
            <w:tcW w:w="448"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46.5</w:t>
            </w:r>
          </w:p>
        </w:tc>
        <w:tc>
          <w:tcPr>
            <w:tcW w:w="273" w:type="pct"/>
            <w:tcBorders>
              <w:top w:val="nil"/>
              <w:left w:val="nil"/>
              <w:bottom w:val="nil"/>
              <w:right w:val="nil"/>
            </w:tcBorders>
            <w:vAlign w:val="bottom"/>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31</w:t>
            </w:r>
          </w:p>
        </w:tc>
        <w:tc>
          <w:tcPr>
            <w:tcW w:w="509" w:type="pct"/>
            <w:tcBorders>
              <w:top w:val="nil"/>
              <w:left w:val="nil"/>
              <w:bottom w:val="nil"/>
              <w:right w:val="nil"/>
            </w:tcBorders>
            <w:vAlign w:val="bottom"/>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B31</w:t>
            </w:r>
          </w:p>
        </w:tc>
        <w:tc>
          <w:tcPr>
            <w:tcW w:w="738"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Shahryar</w:t>
            </w:r>
          </w:p>
        </w:tc>
        <w:tc>
          <w:tcPr>
            <w:tcW w:w="492"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2002</w:t>
            </w:r>
          </w:p>
        </w:tc>
        <w:tc>
          <w:tcPr>
            <w:tcW w:w="418"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35.0</w:t>
            </w:r>
          </w:p>
        </w:tc>
      </w:tr>
      <w:tr w:rsidR="00C73162" w:rsidRPr="00C73162" w:rsidTr="00C73162">
        <w:trPr>
          <w:trHeight w:val="185"/>
          <w:jc w:val="center"/>
        </w:trPr>
        <w:tc>
          <w:tcPr>
            <w:tcW w:w="278" w:type="pct"/>
            <w:tcBorders>
              <w:top w:val="nil"/>
              <w:left w:val="nil"/>
              <w:bottom w:val="nil"/>
              <w:right w:val="nil"/>
            </w:tcBorders>
            <w:shd w:val="clear" w:color="auto" w:fill="auto"/>
            <w:noWrap/>
            <w:vAlign w:val="bottom"/>
            <w:hideMark/>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w:t>
            </w:r>
          </w:p>
        </w:tc>
        <w:tc>
          <w:tcPr>
            <w:tcW w:w="509" w:type="pct"/>
            <w:tcBorders>
              <w:top w:val="nil"/>
              <w:left w:val="nil"/>
              <w:bottom w:val="nil"/>
              <w:right w:val="nil"/>
            </w:tcBorders>
            <w:shd w:val="clear" w:color="auto" w:fill="auto"/>
            <w:noWrap/>
            <w:vAlign w:val="bottom"/>
            <w:hideMark/>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B4</w:t>
            </w:r>
          </w:p>
        </w:tc>
        <w:tc>
          <w:tcPr>
            <w:tcW w:w="774"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Baz</w:t>
            </w:r>
          </w:p>
        </w:tc>
        <w:tc>
          <w:tcPr>
            <w:tcW w:w="561"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w:t>
            </w:r>
          </w:p>
        </w:tc>
        <w:tc>
          <w:tcPr>
            <w:tcW w:w="448"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35.0</w:t>
            </w:r>
          </w:p>
        </w:tc>
        <w:tc>
          <w:tcPr>
            <w:tcW w:w="273" w:type="pct"/>
            <w:tcBorders>
              <w:top w:val="nil"/>
              <w:left w:val="nil"/>
              <w:bottom w:val="nil"/>
              <w:right w:val="nil"/>
            </w:tcBorders>
            <w:vAlign w:val="bottom"/>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32</w:t>
            </w:r>
          </w:p>
        </w:tc>
        <w:tc>
          <w:tcPr>
            <w:tcW w:w="509" w:type="pct"/>
            <w:tcBorders>
              <w:top w:val="nil"/>
              <w:left w:val="nil"/>
              <w:bottom w:val="nil"/>
              <w:right w:val="nil"/>
            </w:tcBorders>
            <w:vAlign w:val="bottom"/>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B32</w:t>
            </w:r>
          </w:p>
        </w:tc>
        <w:tc>
          <w:tcPr>
            <w:tcW w:w="738"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proofErr w:type="spellStart"/>
            <w:r w:rsidRPr="00C73162">
              <w:rPr>
                <w:rFonts w:asciiTheme="minorBidi" w:hAnsiTheme="minorBidi" w:cstheme="minorBidi"/>
                <w:color w:val="000000" w:themeColor="text1"/>
                <w:sz w:val="16"/>
                <w:szCs w:val="16"/>
              </w:rPr>
              <w:t>Heirmand</w:t>
            </w:r>
            <w:proofErr w:type="spellEnd"/>
          </w:p>
        </w:tc>
        <w:tc>
          <w:tcPr>
            <w:tcW w:w="492"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1991</w:t>
            </w:r>
          </w:p>
        </w:tc>
        <w:tc>
          <w:tcPr>
            <w:tcW w:w="418"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46.0</w:t>
            </w:r>
          </w:p>
        </w:tc>
      </w:tr>
      <w:tr w:rsidR="00C73162" w:rsidRPr="00C73162" w:rsidTr="00C73162">
        <w:trPr>
          <w:trHeight w:val="185"/>
          <w:jc w:val="center"/>
        </w:trPr>
        <w:tc>
          <w:tcPr>
            <w:tcW w:w="278" w:type="pct"/>
            <w:tcBorders>
              <w:top w:val="nil"/>
              <w:left w:val="nil"/>
              <w:bottom w:val="nil"/>
              <w:right w:val="nil"/>
            </w:tcBorders>
            <w:shd w:val="clear" w:color="auto" w:fill="auto"/>
            <w:noWrap/>
            <w:vAlign w:val="bottom"/>
            <w:hideMark/>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w:t>
            </w:r>
          </w:p>
        </w:tc>
        <w:tc>
          <w:tcPr>
            <w:tcW w:w="509" w:type="pct"/>
            <w:tcBorders>
              <w:top w:val="nil"/>
              <w:left w:val="nil"/>
              <w:bottom w:val="nil"/>
              <w:right w:val="nil"/>
            </w:tcBorders>
            <w:shd w:val="clear" w:color="auto" w:fill="auto"/>
            <w:noWrap/>
            <w:vAlign w:val="bottom"/>
            <w:hideMark/>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B5</w:t>
            </w:r>
          </w:p>
        </w:tc>
        <w:tc>
          <w:tcPr>
            <w:tcW w:w="774"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proofErr w:type="spellStart"/>
            <w:r w:rsidRPr="00C73162">
              <w:rPr>
                <w:rFonts w:asciiTheme="minorBidi" w:hAnsiTheme="minorBidi" w:cstheme="minorBidi"/>
                <w:color w:val="000000" w:themeColor="text1"/>
                <w:sz w:val="16"/>
                <w:szCs w:val="16"/>
              </w:rPr>
              <w:t>Hamoon</w:t>
            </w:r>
            <w:proofErr w:type="spellEnd"/>
          </w:p>
        </w:tc>
        <w:tc>
          <w:tcPr>
            <w:tcW w:w="561"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2002</w:t>
            </w:r>
          </w:p>
        </w:tc>
        <w:tc>
          <w:tcPr>
            <w:tcW w:w="448"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47.0</w:t>
            </w:r>
          </w:p>
        </w:tc>
        <w:tc>
          <w:tcPr>
            <w:tcW w:w="273" w:type="pct"/>
            <w:tcBorders>
              <w:top w:val="nil"/>
              <w:left w:val="nil"/>
              <w:bottom w:val="nil"/>
              <w:right w:val="nil"/>
            </w:tcBorders>
            <w:vAlign w:val="bottom"/>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33</w:t>
            </w:r>
          </w:p>
        </w:tc>
        <w:tc>
          <w:tcPr>
            <w:tcW w:w="509" w:type="pct"/>
            <w:tcBorders>
              <w:top w:val="nil"/>
              <w:left w:val="nil"/>
              <w:bottom w:val="nil"/>
              <w:right w:val="nil"/>
            </w:tcBorders>
            <w:vAlign w:val="bottom"/>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B33</w:t>
            </w:r>
          </w:p>
        </w:tc>
        <w:tc>
          <w:tcPr>
            <w:tcW w:w="738"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Karaj-2</w:t>
            </w:r>
          </w:p>
        </w:tc>
        <w:tc>
          <w:tcPr>
            <w:tcW w:w="492"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1973</w:t>
            </w:r>
          </w:p>
        </w:tc>
        <w:tc>
          <w:tcPr>
            <w:tcW w:w="418"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42.5</w:t>
            </w:r>
          </w:p>
        </w:tc>
      </w:tr>
      <w:tr w:rsidR="00C73162" w:rsidRPr="00C73162" w:rsidTr="00C73162">
        <w:trPr>
          <w:trHeight w:val="185"/>
          <w:jc w:val="center"/>
        </w:trPr>
        <w:tc>
          <w:tcPr>
            <w:tcW w:w="278" w:type="pct"/>
            <w:tcBorders>
              <w:top w:val="nil"/>
              <w:left w:val="nil"/>
              <w:bottom w:val="nil"/>
              <w:right w:val="nil"/>
            </w:tcBorders>
            <w:shd w:val="clear" w:color="auto" w:fill="auto"/>
            <w:noWrap/>
            <w:vAlign w:val="bottom"/>
            <w:hideMark/>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6</w:t>
            </w:r>
          </w:p>
        </w:tc>
        <w:tc>
          <w:tcPr>
            <w:tcW w:w="509" w:type="pct"/>
            <w:tcBorders>
              <w:top w:val="nil"/>
              <w:left w:val="nil"/>
              <w:bottom w:val="nil"/>
              <w:right w:val="nil"/>
            </w:tcBorders>
            <w:shd w:val="clear" w:color="auto" w:fill="auto"/>
            <w:noWrap/>
            <w:vAlign w:val="bottom"/>
            <w:hideMark/>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B6</w:t>
            </w:r>
          </w:p>
        </w:tc>
        <w:tc>
          <w:tcPr>
            <w:tcW w:w="774"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proofErr w:type="spellStart"/>
            <w:r w:rsidRPr="00C73162">
              <w:rPr>
                <w:rFonts w:asciiTheme="minorBidi" w:hAnsiTheme="minorBidi" w:cstheme="minorBidi"/>
                <w:color w:val="000000" w:themeColor="text1"/>
                <w:sz w:val="16"/>
                <w:szCs w:val="16"/>
              </w:rPr>
              <w:t>Alamout</w:t>
            </w:r>
            <w:proofErr w:type="spellEnd"/>
          </w:p>
        </w:tc>
        <w:tc>
          <w:tcPr>
            <w:tcW w:w="561"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1995</w:t>
            </w:r>
          </w:p>
        </w:tc>
        <w:tc>
          <w:tcPr>
            <w:tcW w:w="448"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40.5</w:t>
            </w:r>
          </w:p>
        </w:tc>
        <w:tc>
          <w:tcPr>
            <w:tcW w:w="273" w:type="pct"/>
            <w:tcBorders>
              <w:top w:val="nil"/>
              <w:left w:val="nil"/>
              <w:bottom w:val="nil"/>
              <w:right w:val="nil"/>
            </w:tcBorders>
            <w:vAlign w:val="bottom"/>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34</w:t>
            </w:r>
          </w:p>
        </w:tc>
        <w:tc>
          <w:tcPr>
            <w:tcW w:w="509" w:type="pct"/>
            <w:tcBorders>
              <w:top w:val="nil"/>
              <w:left w:val="nil"/>
              <w:bottom w:val="nil"/>
              <w:right w:val="nil"/>
            </w:tcBorders>
            <w:vAlign w:val="bottom"/>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B34</w:t>
            </w:r>
          </w:p>
        </w:tc>
        <w:tc>
          <w:tcPr>
            <w:tcW w:w="738"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proofErr w:type="spellStart"/>
            <w:r w:rsidRPr="00C73162">
              <w:rPr>
                <w:rFonts w:asciiTheme="minorBidi" w:hAnsiTheme="minorBidi" w:cstheme="minorBidi"/>
                <w:color w:val="000000" w:themeColor="text1"/>
                <w:sz w:val="16"/>
                <w:szCs w:val="16"/>
              </w:rPr>
              <w:t>Rassoul</w:t>
            </w:r>
            <w:proofErr w:type="spellEnd"/>
          </w:p>
        </w:tc>
        <w:tc>
          <w:tcPr>
            <w:tcW w:w="492"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1992</w:t>
            </w:r>
          </w:p>
        </w:tc>
        <w:tc>
          <w:tcPr>
            <w:tcW w:w="418"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44.0</w:t>
            </w:r>
          </w:p>
        </w:tc>
      </w:tr>
      <w:tr w:rsidR="00C73162" w:rsidRPr="00C73162" w:rsidTr="00C73162">
        <w:trPr>
          <w:trHeight w:val="185"/>
          <w:jc w:val="center"/>
        </w:trPr>
        <w:tc>
          <w:tcPr>
            <w:tcW w:w="278" w:type="pct"/>
            <w:tcBorders>
              <w:top w:val="nil"/>
              <w:left w:val="nil"/>
              <w:bottom w:val="nil"/>
              <w:right w:val="nil"/>
            </w:tcBorders>
            <w:shd w:val="clear" w:color="auto" w:fill="auto"/>
            <w:noWrap/>
            <w:vAlign w:val="bottom"/>
            <w:hideMark/>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7</w:t>
            </w:r>
          </w:p>
        </w:tc>
        <w:tc>
          <w:tcPr>
            <w:tcW w:w="509" w:type="pct"/>
            <w:tcBorders>
              <w:top w:val="nil"/>
              <w:left w:val="nil"/>
              <w:bottom w:val="nil"/>
              <w:right w:val="nil"/>
            </w:tcBorders>
            <w:shd w:val="clear" w:color="auto" w:fill="auto"/>
            <w:noWrap/>
            <w:vAlign w:val="bottom"/>
            <w:hideMark/>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B7</w:t>
            </w:r>
          </w:p>
        </w:tc>
        <w:tc>
          <w:tcPr>
            <w:tcW w:w="774"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proofErr w:type="spellStart"/>
            <w:r w:rsidRPr="00C73162">
              <w:rPr>
                <w:rFonts w:asciiTheme="minorBidi" w:hAnsiTheme="minorBidi" w:cstheme="minorBidi"/>
                <w:color w:val="000000" w:themeColor="text1"/>
                <w:sz w:val="16"/>
                <w:szCs w:val="16"/>
              </w:rPr>
              <w:t>Sardari</w:t>
            </w:r>
            <w:proofErr w:type="spellEnd"/>
          </w:p>
        </w:tc>
        <w:tc>
          <w:tcPr>
            <w:tcW w:w="561"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1930</w:t>
            </w:r>
          </w:p>
        </w:tc>
        <w:tc>
          <w:tcPr>
            <w:tcW w:w="448"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47.5</w:t>
            </w:r>
          </w:p>
        </w:tc>
        <w:tc>
          <w:tcPr>
            <w:tcW w:w="273" w:type="pct"/>
            <w:tcBorders>
              <w:top w:val="nil"/>
              <w:left w:val="nil"/>
              <w:bottom w:val="nil"/>
              <w:right w:val="nil"/>
            </w:tcBorders>
            <w:vAlign w:val="bottom"/>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35</w:t>
            </w:r>
          </w:p>
        </w:tc>
        <w:tc>
          <w:tcPr>
            <w:tcW w:w="509" w:type="pct"/>
            <w:tcBorders>
              <w:top w:val="nil"/>
              <w:left w:val="nil"/>
              <w:bottom w:val="nil"/>
              <w:right w:val="nil"/>
            </w:tcBorders>
            <w:vAlign w:val="bottom"/>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B35</w:t>
            </w:r>
          </w:p>
        </w:tc>
        <w:tc>
          <w:tcPr>
            <w:tcW w:w="738"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Arta</w:t>
            </w:r>
          </w:p>
        </w:tc>
        <w:tc>
          <w:tcPr>
            <w:tcW w:w="492"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2001</w:t>
            </w:r>
          </w:p>
        </w:tc>
        <w:tc>
          <w:tcPr>
            <w:tcW w:w="418"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36.5</w:t>
            </w:r>
          </w:p>
        </w:tc>
      </w:tr>
      <w:tr w:rsidR="00C73162" w:rsidRPr="00C73162" w:rsidTr="00C73162">
        <w:trPr>
          <w:trHeight w:val="185"/>
          <w:jc w:val="center"/>
        </w:trPr>
        <w:tc>
          <w:tcPr>
            <w:tcW w:w="278" w:type="pct"/>
            <w:tcBorders>
              <w:top w:val="nil"/>
              <w:left w:val="nil"/>
              <w:bottom w:val="nil"/>
              <w:right w:val="nil"/>
            </w:tcBorders>
            <w:shd w:val="clear" w:color="auto" w:fill="auto"/>
            <w:noWrap/>
            <w:vAlign w:val="bottom"/>
            <w:hideMark/>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8</w:t>
            </w:r>
          </w:p>
        </w:tc>
        <w:tc>
          <w:tcPr>
            <w:tcW w:w="509" w:type="pct"/>
            <w:tcBorders>
              <w:top w:val="nil"/>
              <w:left w:val="nil"/>
              <w:bottom w:val="nil"/>
              <w:right w:val="nil"/>
            </w:tcBorders>
            <w:shd w:val="clear" w:color="auto" w:fill="auto"/>
            <w:noWrap/>
            <w:vAlign w:val="bottom"/>
            <w:hideMark/>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B8</w:t>
            </w:r>
          </w:p>
        </w:tc>
        <w:tc>
          <w:tcPr>
            <w:tcW w:w="774"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proofErr w:type="spellStart"/>
            <w:r w:rsidRPr="00C73162">
              <w:rPr>
                <w:rFonts w:asciiTheme="minorBidi" w:hAnsiTheme="minorBidi" w:cstheme="minorBidi"/>
                <w:color w:val="000000" w:themeColor="text1"/>
                <w:sz w:val="16"/>
                <w:szCs w:val="16"/>
              </w:rPr>
              <w:t>Zaree</w:t>
            </w:r>
            <w:proofErr w:type="spellEnd"/>
          </w:p>
        </w:tc>
        <w:tc>
          <w:tcPr>
            <w:tcW w:w="561"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2010</w:t>
            </w:r>
          </w:p>
        </w:tc>
        <w:tc>
          <w:tcPr>
            <w:tcW w:w="448"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42.0</w:t>
            </w:r>
          </w:p>
        </w:tc>
        <w:tc>
          <w:tcPr>
            <w:tcW w:w="273" w:type="pct"/>
            <w:tcBorders>
              <w:top w:val="nil"/>
              <w:left w:val="nil"/>
              <w:bottom w:val="nil"/>
              <w:right w:val="nil"/>
            </w:tcBorders>
            <w:vAlign w:val="bottom"/>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36</w:t>
            </w:r>
          </w:p>
        </w:tc>
        <w:tc>
          <w:tcPr>
            <w:tcW w:w="509" w:type="pct"/>
            <w:tcBorders>
              <w:top w:val="nil"/>
              <w:left w:val="nil"/>
              <w:bottom w:val="nil"/>
              <w:right w:val="nil"/>
            </w:tcBorders>
            <w:vAlign w:val="bottom"/>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B36</w:t>
            </w:r>
          </w:p>
        </w:tc>
        <w:tc>
          <w:tcPr>
            <w:tcW w:w="738"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Mughan-1</w:t>
            </w:r>
          </w:p>
        </w:tc>
        <w:tc>
          <w:tcPr>
            <w:tcW w:w="492"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1973</w:t>
            </w:r>
          </w:p>
        </w:tc>
        <w:tc>
          <w:tcPr>
            <w:tcW w:w="418"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38.5</w:t>
            </w:r>
          </w:p>
        </w:tc>
      </w:tr>
      <w:tr w:rsidR="00C73162" w:rsidRPr="00C73162" w:rsidTr="00C73162">
        <w:trPr>
          <w:trHeight w:val="185"/>
          <w:jc w:val="center"/>
        </w:trPr>
        <w:tc>
          <w:tcPr>
            <w:tcW w:w="278" w:type="pct"/>
            <w:tcBorders>
              <w:top w:val="nil"/>
              <w:left w:val="nil"/>
              <w:bottom w:val="nil"/>
              <w:right w:val="nil"/>
            </w:tcBorders>
            <w:shd w:val="clear" w:color="auto" w:fill="auto"/>
            <w:noWrap/>
            <w:vAlign w:val="bottom"/>
            <w:hideMark/>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9</w:t>
            </w:r>
          </w:p>
        </w:tc>
        <w:tc>
          <w:tcPr>
            <w:tcW w:w="509" w:type="pct"/>
            <w:tcBorders>
              <w:top w:val="nil"/>
              <w:left w:val="nil"/>
              <w:bottom w:val="nil"/>
              <w:right w:val="nil"/>
            </w:tcBorders>
            <w:shd w:val="clear" w:color="auto" w:fill="auto"/>
            <w:noWrap/>
            <w:vAlign w:val="bottom"/>
            <w:hideMark/>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B9</w:t>
            </w:r>
          </w:p>
        </w:tc>
        <w:tc>
          <w:tcPr>
            <w:tcW w:w="774"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Shiraz</w:t>
            </w:r>
          </w:p>
        </w:tc>
        <w:tc>
          <w:tcPr>
            <w:tcW w:w="561"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2002</w:t>
            </w:r>
          </w:p>
        </w:tc>
        <w:tc>
          <w:tcPr>
            <w:tcW w:w="448"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39.5</w:t>
            </w:r>
          </w:p>
        </w:tc>
        <w:tc>
          <w:tcPr>
            <w:tcW w:w="273" w:type="pct"/>
            <w:tcBorders>
              <w:top w:val="nil"/>
              <w:left w:val="nil"/>
              <w:bottom w:val="nil"/>
              <w:right w:val="nil"/>
            </w:tcBorders>
            <w:vAlign w:val="bottom"/>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37</w:t>
            </w:r>
          </w:p>
        </w:tc>
        <w:tc>
          <w:tcPr>
            <w:tcW w:w="509" w:type="pct"/>
            <w:tcBorders>
              <w:top w:val="nil"/>
              <w:left w:val="nil"/>
              <w:bottom w:val="nil"/>
              <w:right w:val="nil"/>
            </w:tcBorders>
            <w:vAlign w:val="bottom"/>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B37</w:t>
            </w:r>
          </w:p>
        </w:tc>
        <w:tc>
          <w:tcPr>
            <w:tcW w:w="738"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Mughan-2</w:t>
            </w:r>
          </w:p>
        </w:tc>
        <w:tc>
          <w:tcPr>
            <w:tcW w:w="492"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1974</w:t>
            </w:r>
          </w:p>
        </w:tc>
        <w:tc>
          <w:tcPr>
            <w:tcW w:w="418"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37.0</w:t>
            </w:r>
          </w:p>
        </w:tc>
      </w:tr>
      <w:tr w:rsidR="00C73162" w:rsidRPr="00C73162" w:rsidTr="00C73162">
        <w:trPr>
          <w:trHeight w:val="185"/>
          <w:jc w:val="center"/>
        </w:trPr>
        <w:tc>
          <w:tcPr>
            <w:tcW w:w="278" w:type="pct"/>
            <w:tcBorders>
              <w:top w:val="nil"/>
              <w:left w:val="nil"/>
              <w:bottom w:val="nil"/>
              <w:right w:val="nil"/>
            </w:tcBorders>
            <w:shd w:val="clear" w:color="auto" w:fill="auto"/>
            <w:noWrap/>
            <w:vAlign w:val="bottom"/>
            <w:hideMark/>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10</w:t>
            </w:r>
          </w:p>
        </w:tc>
        <w:tc>
          <w:tcPr>
            <w:tcW w:w="509" w:type="pct"/>
            <w:tcBorders>
              <w:top w:val="nil"/>
              <w:left w:val="nil"/>
              <w:bottom w:val="nil"/>
              <w:right w:val="nil"/>
            </w:tcBorders>
            <w:shd w:val="clear" w:color="auto" w:fill="auto"/>
            <w:noWrap/>
            <w:vAlign w:val="bottom"/>
            <w:hideMark/>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B10</w:t>
            </w:r>
          </w:p>
        </w:tc>
        <w:tc>
          <w:tcPr>
            <w:tcW w:w="774"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proofErr w:type="spellStart"/>
            <w:r w:rsidRPr="00C73162">
              <w:rPr>
                <w:rFonts w:asciiTheme="minorBidi" w:hAnsiTheme="minorBidi" w:cstheme="minorBidi"/>
                <w:color w:val="000000" w:themeColor="text1"/>
                <w:sz w:val="16"/>
                <w:szCs w:val="16"/>
              </w:rPr>
              <w:t>Neishabour</w:t>
            </w:r>
            <w:proofErr w:type="spellEnd"/>
          </w:p>
        </w:tc>
        <w:tc>
          <w:tcPr>
            <w:tcW w:w="561"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2006</w:t>
            </w:r>
          </w:p>
        </w:tc>
        <w:tc>
          <w:tcPr>
            <w:tcW w:w="448"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49.0</w:t>
            </w:r>
          </w:p>
        </w:tc>
        <w:tc>
          <w:tcPr>
            <w:tcW w:w="273" w:type="pct"/>
            <w:tcBorders>
              <w:top w:val="nil"/>
              <w:left w:val="nil"/>
              <w:bottom w:val="nil"/>
              <w:right w:val="nil"/>
            </w:tcBorders>
            <w:vAlign w:val="bottom"/>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38</w:t>
            </w:r>
          </w:p>
        </w:tc>
        <w:tc>
          <w:tcPr>
            <w:tcW w:w="509" w:type="pct"/>
            <w:tcBorders>
              <w:top w:val="nil"/>
              <w:left w:val="nil"/>
              <w:bottom w:val="nil"/>
              <w:right w:val="nil"/>
            </w:tcBorders>
            <w:vAlign w:val="bottom"/>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B38</w:t>
            </w:r>
          </w:p>
        </w:tc>
        <w:tc>
          <w:tcPr>
            <w:tcW w:w="738"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Mughan-3</w:t>
            </w:r>
          </w:p>
        </w:tc>
        <w:tc>
          <w:tcPr>
            <w:tcW w:w="492"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2006</w:t>
            </w:r>
          </w:p>
        </w:tc>
        <w:tc>
          <w:tcPr>
            <w:tcW w:w="418"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37.5</w:t>
            </w:r>
          </w:p>
        </w:tc>
      </w:tr>
      <w:tr w:rsidR="00C73162" w:rsidRPr="00C73162" w:rsidTr="00C73162">
        <w:trPr>
          <w:trHeight w:val="185"/>
          <w:jc w:val="center"/>
        </w:trPr>
        <w:tc>
          <w:tcPr>
            <w:tcW w:w="278" w:type="pct"/>
            <w:tcBorders>
              <w:top w:val="nil"/>
              <w:left w:val="nil"/>
              <w:bottom w:val="nil"/>
              <w:right w:val="nil"/>
            </w:tcBorders>
            <w:shd w:val="clear" w:color="auto" w:fill="auto"/>
            <w:noWrap/>
            <w:vAlign w:val="bottom"/>
            <w:hideMark/>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11</w:t>
            </w:r>
          </w:p>
        </w:tc>
        <w:tc>
          <w:tcPr>
            <w:tcW w:w="509" w:type="pct"/>
            <w:tcBorders>
              <w:top w:val="nil"/>
              <w:left w:val="nil"/>
              <w:bottom w:val="nil"/>
              <w:right w:val="nil"/>
            </w:tcBorders>
            <w:shd w:val="clear" w:color="auto" w:fill="auto"/>
            <w:noWrap/>
            <w:vAlign w:val="bottom"/>
            <w:hideMark/>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B11</w:t>
            </w:r>
          </w:p>
        </w:tc>
        <w:tc>
          <w:tcPr>
            <w:tcW w:w="774"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proofErr w:type="spellStart"/>
            <w:r w:rsidRPr="00C73162">
              <w:rPr>
                <w:rFonts w:asciiTheme="minorBidi" w:hAnsiTheme="minorBidi" w:cstheme="minorBidi"/>
                <w:color w:val="000000" w:themeColor="text1"/>
                <w:sz w:val="16"/>
                <w:szCs w:val="16"/>
              </w:rPr>
              <w:t>Kavir</w:t>
            </w:r>
            <w:proofErr w:type="spellEnd"/>
          </w:p>
        </w:tc>
        <w:tc>
          <w:tcPr>
            <w:tcW w:w="561"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1997</w:t>
            </w:r>
          </w:p>
        </w:tc>
        <w:tc>
          <w:tcPr>
            <w:tcW w:w="448"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40.5</w:t>
            </w:r>
          </w:p>
        </w:tc>
        <w:tc>
          <w:tcPr>
            <w:tcW w:w="273" w:type="pct"/>
            <w:tcBorders>
              <w:top w:val="nil"/>
              <w:left w:val="nil"/>
              <w:bottom w:val="nil"/>
              <w:right w:val="nil"/>
            </w:tcBorders>
            <w:vAlign w:val="bottom"/>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39</w:t>
            </w:r>
          </w:p>
        </w:tc>
        <w:tc>
          <w:tcPr>
            <w:tcW w:w="509" w:type="pct"/>
            <w:tcBorders>
              <w:top w:val="nil"/>
              <w:left w:val="nil"/>
              <w:bottom w:val="nil"/>
              <w:right w:val="nil"/>
            </w:tcBorders>
            <w:vAlign w:val="bottom"/>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B39</w:t>
            </w:r>
          </w:p>
        </w:tc>
        <w:tc>
          <w:tcPr>
            <w:tcW w:w="738"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proofErr w:type="spellStart"/>
            <w:r w:rsidRPr="00C73162">
              <w:rPr>
                <w:rFonts w:asciiTheme="minorBidi" w:hAnsiTheme="minorBidi" w:cstheme="minorBidi"/>
                <w:color w:val="000000" w:themeColor="text1"/>
                <w:sz w:val="16"/>
                <w:szCs w:val="16"/>
              </w:rPr>
              <w:t>Ghohar</w:t>
            </w:r>
            <w:proofErr w:type="spellEnd"/>
          </w:p>
        </w:tc>
        <w:tc>
          <w:tcPr>
            <w:tcW w:w="492"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w:t>
            </w:r>
          </w:p>
        </w:tc>
        <w:tc>
          <w:tcPr>
            <w:tcW w:w="418"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43.5</w:t>
            </w:r>
          </w:p>
        </w:tc>
      </w:tr>
      <w:tr w:rsidR="00C73162" w:rsidRPr="00C73162" w:rsidTr="00C73162">
        <w:trPr>
          <w:trHeight w:val="185"/>
          <w:jc w:val="center"/>
        </w:trPr>
        <w:tc>
          <w:tcPr>
            <w:tcW w:w="278" w:type="pct"/>
            <w:tcBorders>
              <w:top w:val="nil"/>
              <w:left w:val="nil"/>
              <w:bottom w:val="nil"/>
              <w:right w:val="nil"/>
            </w:tcBorders>
            <w:shd w:val="clear" w:color="auto" w:fill="auto"/>
            <w:noWrap/>
            <w:vAlign w:val="bottom"/>
            <w:hideMark/>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12</w:t>
            </w:r>
          </w:p>
        </w:tc>
        <w:tc>
          <w:tcPr>
            <w:tcW w:w="509" w:type="pct"/>
            <w:tcBorders>
              <w:top w:val="nil"/>
              <w:left w:val="nil"/>
              <w:bottom w:val="nil"/>
              <w:right w:val="nil"/>
            </w:tcBorders>
            <w:shd w:val="clear" w:color="auto" w:fill="auto"/>
            <w:noWrap/>
            <w:vAlign w:val="bottom"/>
            <w:hideMark/>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B12</w:t>
            </w:r>
          </w:p>
        </w:tc>
        <w:tc>
          <w:tcPr>
            <w:tcW w:w="774"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Alborz</w:t>
            </w:r>
          </w:p>
        </w:tc>
        <w:tc>
          <w:tcPr>
            <w:tcW w:w="561"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1978</w:t>
            </w:r>
          </w:p>
        </w:tc>
        <w:tc>
          <w:tcPr>
            <w:tcW w:w="448"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48.5</w:t>
            </w:r>
          </w:p>
        </w:tc>
        <w:tc>
          <w:tcPr>
            <w:tcW w:w="273" w:type="pct"/>
            <w:tcBorders>
              <w:top w:val="nil"/>
              <w:left w:val="nil"/>
              <w:bottom w:val="nil"/>
              <w:right w:val="nil"/>
            </w:tcBorders>
            <w:vAlign w:val="bottom"/>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40</w:t>
            </w:r>
          </w:p>
        </w:tc>
        <w:tc>
          <w:tcPr>
            <w:tcW w:w="509" w:type="pct"/>
            <w:tcBorders>
              <w:top w:val="nil"/>
              <w:left w:val="nil"/>
              <w:bottom w:val="nil"/>
              <w:right w:val="nil"/>
            </w:tcBorders>
            <w:vAlign w:val="bottom"/>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B40</w:t>
            </w:r>
          </w:p>
        </w:tc>
        <w:tc>
          <w:tcPr>
            <w:tcW w:w="738"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Pastor</w:t>
            </w:r>
          </w:p>
        </w:tc>
        <w:tc>
          <w:tcPr>
            <w:tcW w:w="492"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2000</w:t>
            </w:r>
          </w:p>
        </w:tc>
        <w:tc>
          <w:tcPr>
            <w:tcW w:w="418"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39.5</w:t>
            </w:r>
          </w:p>
        </w:tc>
      </w:tr>
      <w:tr w:rsidR="00C73162" w:rsidRPr="00C73162" w:rsidTr="00C73162">
        <w:trPr>
          <w:trHeight w:val="185"/>
          <w:jc w:val="center"/>
        </w:trPr>
        <w:tc>
          <w:tcPr>
            <w:tcW w:w="278" w:type="pct"/>
            <w:tcBorders>
              <w:top w:val="nil"/>
              <w:left w:val="nil"/>
              <w:bottom w:val="nil"/>
              <w:right w:val="nil"/>
            </w:tcBorders>
            <w:shd w:val="clear" w:color="auto" w:fill="auto"/>
            <w:noWrap/>
            <w:vAlign w:val="bottom"/>
            <w:hideMark/>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13</w:t>
            </w:r>
          </w:p>
        </w:tc>
        <w:tc>
          <w:tcPr>
            <w:tcW w:w="509" w:type="pct"/>
            <w:tcBorders>
              <w:top w:val="nil"/>
              <w:left w:val="nil"/>
              <w:bottom w:val="nil"/>
              <w:right w:val="nil"/>
            </w:tcBorders>
            <w:shd w:val="clear" w:color="auto" w:fill="auto"/>
            <w:noWrap/>
            <w:vAlign w:val="bottom"/>
            <w:hideMark/>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B13</w:t>
            </w:r>
          </w:p>
        </w:tc>
        <w:tc>
          <w:tcPr>
            <w:tcW w:w="774"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proofErr w:type="spellStart"/>
            <w:r w:rsidRPr="00C73162">
              <w:rPr>
                <w:rFonts w:asciiTheme="minorBidi" w:hAnsiTheme="minorBidi" w:cstheme="minorBidi"/>
                <w:color w:val="000000" w:themeColor="text1"/>
                <w:sz w:val="16"/>
                <w:szCs w:val="16"/>
              </w:rPr>
              <w:t>Bahar</w:t>
            </w:r>
            <w:proofErr w:type="spellEnd"/>
          </w:p>
        </w:tc>
        <w:tc>
          <w:tcPr>
            <w:tcW w:w="561"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2007</w:t>
            </w:r>
          </w:p>
        </w:tc>
        <w:tc>
          <w:tcPr>
            <w:tcW w:w="448"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43.5</w:t>
            </w:r>
          </w:p>
        </w:tc>
        <w:tc>
          <w:tcPr>
            <w:tcW w:w="273" w:type="pct"/>
            <w:tcBorders>
              <w:top w:val="nil"/>
              <w:left w:val="nil"/>
              <w:bottom w:val="nil"/>
              <w:right w:val="nil"/>
            </w:tcBorders>
            <w:vAlign w:val="bottom"/>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41</w:t>
            </w:r>
          </w:p>
        </w:tc>
        <w:tc>
          <w:tcPr>
            <w:tcW w:w="509" w:type="pct"/>
            <w:tcBorders>
              <w:top w:val="nil"/>
              <w:left w:val="nil"/>
              <w:bottom w:val="nil"/>
              <w:right w:val="nil"/>
            </w:tcBorders>
            <w:vAlign w:val="bottom"/>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D41</w:t>
            </w:r>
          </w:p>
        </w:tc>
        <w:tc>
          <w:tcPr>
            <w:tcW w:w="738"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proofErr w:type="spellStart"/>
            <w:r w:rsidRPr="00C73162">
              <w:rPr>
                <w:rFonts w:asciiTheme="minorBidi" w:hAnsiTheme="minorBidi" w:cstheme="minorBidi"/>
                <w:color w:val="000000" w:themeColor="text1"/>
                <w:sz w:val="16"/>
                <w:szCs w:val="16"/>
              </w:rPr>
              <w:t>Seimareh</w:t>
            </w:r>
            <w:proofErr w:type="spellEnd"/>
            <w:r w:rsidRPr="00C73162">
              <w:rPr>
                <w:rFonts w:asciiTheme="minorBidi" w:hAnsiTheme="minorBidi" w:cstheme="minorBidi"/>
                <w:color w:val="000000" w:themeColor="text1"/>
                <w:sz w:val="16"/>
                <w:szCs w:val="16"/>
              </w:rPr>
              <w:t xml:space="preserve"> †</w:t>
            </w:r>
          </w:p>
        </w:tc>
        <w:tc>
          <w:tcPr>
            <w:tcW w:w="492"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1996</w:t>
            </w:r>
          </w:p>
        </w:tc>
        <w:tc>
          <w:tcPr>
            <w:tcW w:w="418"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55.0</w:t>
            </w:r>
          </w:p>
        </w:tc>
      </w:tr>
      <w:tr w:rsidR="00C73162" w:rsidRPr="00C73162" w:rsidTr="00C73162">
        <w:trPr>
          <w:trHeight w:val="185"/>
          <w:jc w:val="center"/>
        </w:trPr>
        <w:tc>
          <w:tcPr>
            <w:tcW w:w="278" w:type="pct"/>
            <w:tcBorders>
              <w:top w:val="nil"/>
              <w:left w:val="nil"/>
              <w:bottom w:val="nil"/>
              <w:right w:val="nil"/>
            </w:tcBorders>
            <w:shd w:val="clear" w:color="auto" w:fill="auto"/>
            <w:noWrap/>
            <w:vAlign w:val="bottom"/>
            <w:hideMark/>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14</w:t>
            </w:r>
          </w:p>
        </w:tc>
        <w:tc>
          <w:tcPr>
            <w:tcW w:w="509" w:type="pct"/>
            <w:tcBorders>
              <w:top w:val="nil"/>
              <w:left w:val="nil"/>
              <w:bottom w:val="nil"/>
              <w:right w:val="nil"/>
            </w:tcBorders>
            <w:shd w:val="clear" w:color="auto" w:fill="auto"/>
            <w:noWrap/>
            <w:vAlign w:val="bottom"/>
            <w:hideMark/>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B14</w:t>
            </w:r>
          </w:p>
        </w:tc>
        <w:tc>
          <w:tcPr>
            <w:tcW w:w="774"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proofErr w:type="spellStart"/>
            <w:r w:rsidRPr="00C73162">
              <w:rPr>
                <w:rFonts w:asciiTheme="minorBidi" w:hAnsiTheme="minorBidi" w:cstheme="minorBidi"/>
                <w:color w:val="000000" w:themeColor="text1"/>
                <w:sz w:val="16"/>
                <w:szCs w:val="16"/>
              </w:rPr>
              <w:t>Atrak</w:t>
            </w:r>
            <w:proofErr w:type="spellEnd"/>
          </w:p>
        </w:tc>
        <w:tc>
          <w:tcPr>
            <w:tcW w:w="561"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1995</w:t>
            </w:r>
          </w:p>
        </w:tc>
        <w:tc>
          <w:tcPr>
            <w:tcW w:w="448"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48.0</w:t>
            </w:r>
          </w:p>
        </w:tc>
        <w:tc>
          <w:tcPr>
            <w:tcW w:w="273" w:type="pct"/>
            <w:tcBorders>
              <w:top w:val="nil"/>
              <w:left w:val="nil"/>
              <w:bottom w:val="nil"/>
              <w:right w:val="nil"/>
            </w:tcBorders>
            <w:vAlign w:val="bottom"/>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42</w:t>
            </w:r>
          </w:p>
        </w:tc>
        <w:tc>
          <w:tcPr>
            <w:tcW w:w="509" w:type="pct"/>
            <w:tcBorders>
              <w:top w:val="nil"/>
              <w:left w:val="nil"/>
              <w:bottom w:val="nil"/>
              <w:right w:val="nil"/>
            </w:tcBorders>
            <w:vAlign w:val="bottom"/>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B42</w:t>
            </w:r>
          </w:p>
        </w:tc>
        <w:tc>
          <w:tcPr>
            <w:tcW w:w="738"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proofErr w:type="spellStart"/>
            <w:r w:rsidRPr="00C73162">
              <w:rPr>
                <w:rFonts w:asciiTheme="minorBidi" w:hAnsiTheme="minorBidi" w:cstheme="minorBidi"/>
                <w:color w:val="000000" w:themeColor="text1"/>
                <w:sz w:val="16"/>
                <w:szCs w:val="16"/>
              </w:rPr>
              <w:t>Behrang</w:t>
            </w:r>
            <w:proofErr w:type="spellEnd"/>
          </w:p>
        </w:tc>
        <w:tc>
          <w:tcPr>
            <w:tcW w:w="492"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2009</w:t>
            </w:r>
          </w:p>
        </w:tc>
        <w:tc>
          <w:tcPr>
            <w:tcW w:w="418"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53.5</w:t>
            </w:r>
          </w:p>
        </w:tc>
      </w:tr>
      <w:tr w:rsidR="00C73162" w:rsidRPr="00C73162" w:rsidTr="00C73162">
        <w:trPr>
          <w:trHeight w:val="185"/>
          <w:jc w:val="center"/>
        </w:trPr>
        <w:tc>
          <w:tcPr>
            <w:tcW w:w="278" w:type="pct"/>
            <w:tcBorders>
              <w:top w:val="nil"/>
              <w:left w:val="nil"/>
              <w:bottom w:val="nil"/>
              <w:right w:val="nil"/>
            </w:tcBorders>
            <w:shd w:val="clear" w:color="auto" w:fill="auto"/>
            <w:noWrap/>
            <w:vAlign w:val="bottom"/>
            <w:hideMark/>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15</w:t>
            </w:r>
          </w:p>
        </w:tc>
        <w:tc>
          <w:tcPr>
            <w:tcW w:w="509" w:type="pct"/>
            <w:tcBorders>
              <w:top w:val="nil"/>
              <w:left w:val="nil"/>
              <w:bottom w:val="nil"/>
              <w:right w:val="nil"/>
            </w:tcBorders>
            <w:shd w:val="clear" w:color="auto" w:fill="auto"/>
            <w:noWrap/>
            <w:vAlign w:val="bottom"/>
            <w:hideMark/>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B15</w:t>
            </w:r>
          </w:p>
        </w:tc>
        <w:tc>
          <w:tcPr>
            <w:tcW w:w="774"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proofErr w:type="spellStart"/>
            <w:r w:rsidRPr="00C73162">
              <w:rPr>
                <w:rFonts w:asciiTheme="minorBidi" w:hAnsiTheme="minorBidi" w:cstheme="minorBidi"/>
                <w:color w:val="000000" w:themeColor="text1"/>
                <w:sz w:val="16"/>
                <w:szCs w:val="16"/>
              </w:rPr>
              <w:t>Bezostaya</w:t>
            </w:r>
            <w:proofErr w:type="spellEnd"/>
          </w:p>
        </w:tc>
        <w:tc>
          <w:tcPr>
            <w:tcW w:w="561"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1969</w:t>
            </w:r>
          </w:p>
        </w:tc>
        <w:tc>
          <w:tcPr>
            <w:tcW w:w="448"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45.5</w:t>
            </w:r>
          </w:p>
        </w:tc>
        <w:tc>
          <w:tcPr>
            <w:tcW w:w="273" w:type="pct"/>
            <w:tcBorders>
              <w:top w:val="nil"/>
              <w:left w:val="nil"/>
              <w:bottom w:val="nil"/>
              <w:right w:val="nil"/>
            </w:tcBorders>
            <w:vAlign w:val="bottom"/>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43</w:t>
            </w:r>
          </w:p>
        </w:tc>
        <w:tc>
          <w:tcPr>
            <w:tcW w:w="509" w:type="pct"/>
            <w:tcBorders>
              <w:top w:val="nil"/>
              <w:left w:val="nil"/>
              <w:bottom w:val="nil"/>
              <w:right w:val="nil"/>
            </w:tcBorders>
            <w:vAlign w:val="bottom"/>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B43</w:t>
            </w:r>
          </w:p>
        </w:tc>
        <w:tc>
          <w:tcPr>
            <w:tcW w:w="738"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Azar-2</w:t>
            </w:r>
          </w:p>
        </w:tc>
        <w:tc>
          <w:tcPr>
            <w:tcW w:w="492"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1997</w:t>
            </w:r>
          </w:p>
        </w:tc>
        <w:tc>
          <w:tcPr>
            <w:tcW w:w="418"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49.0</w:t>
            </w:r>
          </w:p>
        </w:tc>
      </w:tr>
      <w:tr w:rsidR="00C73162" w:rsidRPr="00C73162" w:rsidTr="00C73162">
        <w:trPr>
          <w:trHeight w:val="185"/>
          <w:jc w:val="center"/>
        </w:trPr>
        <w:tc>
          <w:tcPr>
            <w:tcW w:w="278" w:type="pct"/>
            <w:tcBorders>
              <w:top w:val="nil"/>
              <w:left w:val="nil"/>
              <w:bottom w:val="nil"/>
              <w:right w:val="nil"/>
            </w:tcBorders>
            <w:shd w:val="clear" w:color="auto" w:fill="auto"/>
            <w:noWrap/>
            <w:vAlign w:val="bottom"/>
            <w:hideMark/>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16</w:t>
            </w:r>
          </w:p>
        </w:tc>
        <w:tc>
          <w:tcPr>
            <w:tcW w:w="509" w:type="pct"/>
            <w:tcBorders>
              <w:top w:val="nil"/>
              <w:left w:val="nil"/>
              <w:bottom w:val="nil"/>
              <w:right w:val="nil"/>
            </w:tcBorders>
            <w:shd w:val="clear" w:color="auto" w:fill="auto"/>
            <w:noWrap/>
            <w:vAlign w:val="bottom"/>
            <w:hideMark/>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B16</w:t>
            </w:r>
          </w:p>
        </w:tc>
        <w:tc>
          <w:tcPr>
            <w:tcW w:w="774"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proofErr w:type="spellStart"/>
            <w:r w:rsidRPr="00C73162">
              <w:rPr>
                <w:rFonts w:asciiTheme="minorBidi" w:hAnsiTheme="minorBidi" w:cstheme="minorBidi"/>
                <w:color w:val="000000" w:themeColor="text1"/>
                <w:sz w:val="16"/>
                <w:szCs w:val="16"/>
              </w:rPr>
              <w:t>Navid</w:t>
            </w:r>
            <w:proofErr w:type="spellEnd"/>
          </w:p>
        </w:tc>
        <w:tc>
          <w:tcPr>
            <w:tcW w:w="561"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1990</w:t>
            </w:r>
          </w:p>
        </w:tc>
        <w:tc>
          <w:tcPr>
            <w:tcW w:w="448"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40.0</w:t>
            </w:r>
          </w:p>
        </w:tc>
        <w:tc>
          <w:tcPr>
            <w:tcW w:w="273" w:type="pct"/>
            <w:tcBorders>
              <w:top w:val="nil"/>
              <w:left w:val="nil"/>
              <w:bottom w:val="nil"/>
              <w:right w:val="nil"/>
            </w:tcBorders>
            <w:vAlign w:val="bottom"/>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44</w:t>
            </w:r>
          </w:p>
        </w:tc>
        <w:tc>
          <w:tcPr>
            <w:tcW w:w="509" w:type="pct"/>
            <w:tcBorders>
              <w:top w:val="nil"/>
              <w:left w:val="nil"/>
              <w:bottom w:val="nil"/>
              <w:right w:val="nil"/>
            </w:tcBorders>
            <w:vAlign w:val="bottom"/>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B44</w:t>
            </w:r>
          </w:p>
        </w:tc>
        <w:tc>
          <w:tcPr>
            <w:tcW w:w="738"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Cross of Alborz</w:t>
            </w:r>
          </w:p>
        </w:tc>
        <w:tc>
          <w:tcPr>
            <w:tcW w:w="492"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2010</w:t>
            </w:r>
          </w:p>
        </w:tc>
        <w:tc>
          <w:tcPr>
            <w:tcW w:w="418"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44.5</w:t>
            </w:r>
          </w:p>
        </w:tc>
      </w:tr>
      <w:tr w:rsidR="00C73162" w:rsidRPr="00C73162" w:rsidTr="00C73162">
        <w:trPr>
          <w:trHeight w:val="185"/>
          <w:jc w:val="center"/>
        </w:trPr>
        <w:tc>
          <w:tcPr>
            <w:tcW w:w="278" w:type="pct"/>
            <w:tcBorders>
              <w:top w:val="nil"/>
              <w:left w:val="nil"/>
              <w:bottom w:val="nil"/>
              <w:right w:val="nil"/>
            </w:tcBorders>
            <w:shd w:val="clear" w:color="auto" w:fill="auto"/>
            <w:noWrap/>
            <w:vAlign w:val="bottom"/>
            <w:hideMark/>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17</w:t>
            </w:r>
          </w:p>
        </w:tc>
        <w:tc>
          <w:tcPr>
            <w:tcW w:w="509" w:type="pct"/>
            <w:tcBorders>
              <w:top w:val="nil"/>
              <w:left w:val="nil"/>
              <w:bottom w:val="nil"/>
              <w:right w:val="nil"/>
            </w:tcBorders>
            <w:shd w:val="clear" w:color="auto" w:fill="auto"/>
            <w:noWrap/>
            <w:vAlign w:val="bottom"/>
            <w:hideMark/>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B17</w:t>
            </w:r>
          </w:p>
        </w:tc>
        <w:tc>
          <w:tcPr>
            <w:tcW w:w="774"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proofErr w:type="spellStart"/>
            <w:r w:rsidRPr="00C73162">
              <w:rPr>
                <w:rFonts w:asciiTheme="minorBidi" w:hAnsiTheme="minorBidi" w:cstheme="minorBidi"/>
                <w:color w:val="000000" w:themeColor="text1"/>
                <w:sz w:val="16"/>
                <w:szCs w:val="16"/>
              </w:rPr>
              <w:t>Falat</w:t>
            </w:r>
            <w:proofErr w:type="spellEnd"/>
          </w:p>
        </w:tc>
        <w:tc>
          <w:tcPr>
            <w:tcW w:w="561"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1990</w:t>
            </w:r>
          </w:p>
        </w:tc>
        <w:tc>
          <w:tcPr>
            <w:tcW w:w="448"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39.0</w:t>
            </w:r>
          </w:p>
        </w:tc>
        <w:tc>
          <w:tcPr>
            <w:tcW w:w="273" w:type="pct"/>
            <w:tcBorders>
              <w:top w:val="nil"/>
              <w:left w:val="nil"/>
              <w:bottom w:val="nil"/>
              <w:right w:val="nil"/>
            </w:tcBorders>
            <w:vAlign w:val="bottom"/>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45</w:t>
            </w:r>
          </w:p>
        </w:tc>
        <w:tc>
          <w:tcPr>
            <w:tcW w:w="509" w:type="pct"/>
            <w:tcBorders>
              <w:top w:val="nil"/>
              <w:left w:val="nil"/>
              <w:bottom w:val="nil"/>
              <w:right w:val="nil"/>
            </w:tcBorders>
            <w:vAlign w:val="bottom"/>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D45</w:t>
            </w:r>
          </w:p>
        </w:tc>
        <w:tc>
          <w:tcPr>
            <w:tcW w:w="738"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proofErr w:type="spellStart"/>
            <w:r w:rsidRPr="00C73162">
              <w:rPr>
                <w:rFonts w:asciiTheme="minorBidi" w:hAnsiTheme="minorBidi" w:cstheme="minorBidi"/>
                <w:color w:val="000000" w:themeColor="text1"/>
                <w:sz w:val="16"/>
                <w:szCs w:val="16"/>
              </w:rPr>
              <w:t>Saji</w:t>
            </w:r>
            <w:proofErr w:type="spellEnd"/>
            <w:r w:rsidRPr="00C73162">
              <w:rPr>
                <w:rFonts w:asciiTheme="minorBidi" w:hAnsiTheme="minorBidi" w:cstheme="minorBidi"/>
                <w:color w:val="000000" w:themeColor="text1"/>
                <w:sz w:val="16"/>
                <w:szCs w:val="16"/>
              </w:rPr>
              <w:t xml:space="preserve"> †</w:t>
            </w:r>
          </w:p>
        </w:tc>
        <w:tc>
          <w:tcPr>
            <w:tcW w:w="492"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2009</w:t>
            </w:r>
          </w:p>
        </w:tc>
        <w:tc>
          <w:tcPr>
            <w:tcW w:w="418"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49.5</w:t>
            </w:r>
          </w:p>
        </w:tc>
      </w:tr>
      <w:tr w:rsidR="00C73162" w:rsidRPr="00C73162" w:rsidTr="00C73162">
        <w:trPr>
          <w:trHeight w:val="185"/>
          <w:jc w:val="center"/>
        </w:trPr>
        <w:tc>
          <w:tcPr>
            <w:tcW w:w="278" w:type="pct"/>
            <w:tcBorders>
              <w:top w:val="nil"/>
              <w:left w:val="nil"/>
              <w:bottom w:val="nil"/>
              <w:right w:val="nil"/>
            </w:tcBorders>
            <w:shd w:val="clear" w:color="auto" w:fill="auto"/>
            <w:noWrap/>
            <w:vAlign w:val="bottom"/>
            <w:hideMark/>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18</w:t>
            </w:r>
          </w:p>
        </w:tc>
        <w:tc>
          <w:tcPr>
            <w:tcW w:w="509" w:type="pct"/>
            <w:tcBorders>
              <w:top w:val="nil"/>
              <w:left w:val="nil"/>
              <w:bottom w:val="nil"/>
              <w:right w:val="nil"/>
            </w:tcBorders>
            <w:shd w:val="clear" w:color="auto" w:fill="auto"/>
            <w:noWrap/>
            <w:vAlign w:val="bottom"/>
            <w:hideMark/>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B18</w:t>
            </w:r>
          </w:p>
        </w:tc>
        <w:tc>
          <w:tcPr>
            <w:tcW w:w="774"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proofErr w:type="spellStart"/>
            <w:r w:rsidRPr="00C73162">
              <w:rPr>
                <w:rFonts w:asciiTheme="minorBidi" w:hAnsiTheme="minorBidi" w:cstheme="minorBidi"/>
                <w:color w:val="000000" w:themeColor="text1"/>
                <w:sz w:val="16"/>
                <w:szCs w:val="16"/>
              </w:rPr>
              <w:t>Pishgam</w:t>
            </w:r>
            <w:proofErr w:type="spellEnd"/>
          </w:p>
        </w:tc>
        <w:tc>
          <w:tcPr>
            <w:tcW w:w="561"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2008</w:t>
            </w:r>
          </w:p>
        </w:tc>
        <w:tc>
          <w:tcPr>
            <w:tcW w:w="448"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46.0</w:t>
            </w:r>
          </w:p>
        </w:tc>
        <w:tc>
          <w:tcPr>
            <w:tcW w:w="273" w:type="pct"/>
            <w:tcBorders>
              <w:top w:val="nil"/>
              <w:left w:val="nil"/>
              <w:bottom w:val="nil"/>
              <w:right w:val="nil"/>
            </w:tcBorders>
            <w:vAlign w:val="bottom"/>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46</w:t>
            </w:r>
          </w:p>
        </w:tc>
        <w:tc>
          <w:tcPr>
            <w:tcW w:w="509" w:type="pct"/>
            <w:tcBorders>
              <w:top w:val="nil"/>
              <w:left w:val="nil"/>
              <w:bottom w:val="nil"/>
              <w:right w:val="nil"/>
            </w:tcBorders>
            <w:vAlign w:val="bottom"/>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B46</w:t>
            </w:r>
          </w:p>
        </w:tc>
        <w:tc>
          <w:tcPr>
            <w:tcW w:w="738"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proofErr w:type="spellStart"/>
            <w:r w:rsidRPr="00C73162">
              <w:rPr>
                <w:rFonts w:asciiTheme="minorBidi" w:hAnsiTheme="minorBidi" w:cstheme="minorBidi"/>
                <w:color w:val="000000" w:themeColor="text1"/>
                <w:sz w:val="16"/>
                <w:szCs w:val="16"/>
              </w:rPr>
              <w:t>Ohadi</w:t>
            </w:r>
            <w:proofErr w:type="spellEnd"/>
          </w:p>
        </w:tc>
        <w:tc>
          <w:tcPr>
            <w:tcW w:w="492"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2009</w:t>
            </w:r>
          </w:p>
        </w:tc>
        <w:tc>
          <w:tcPr>
            <w:tcW w:w="418"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47.5</w:t>
            </w:r>
          </w:p>
        </w:tc>
      </w:tr>
      <w:tr w:rsidR="00C73162" w:rsidRPr="00C73162" w:rsidTr="00C73162">
        <w:trPr>
          <w:trHeight w:val="185"/>
          <w:jc w:val="center"/>
        </w:trPr>
        <w:tc>
          <w:tcPr>
            <w:tcW w:w="278" w:type="pct"/>
            <w:tcBorders>
              <w:top w:val="nil"/>
              <w:left w:val="nil"/>
              <w:bottom w:val="nil"/>
              <w:right w:val="nil"/>
            </w:tcBorders>
            <w:shd w:val="clear" w:color="auto" w:fill="auto"/>
            <w:noWrap/>
            <w:vAlign w:val="bottom"/>
            <w:hideMark/>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19</w:t>
            </w:r>
          </w:p>
        </w:tc>
        <w:tc>
          <w:tcPr>
            <w:tcW w:w="509" w:type="pct"/>
            <w:tcBorders>
              <w:top w:val="nil"/>
              <w:left w:val="nil"/>
              <w:bottom w:val="nil"/>
              <w:right w:val="nil"/>
            </w:tcBorders>
            <w:shd w:val="clear" w:color="auto" w:fill="auto"/>
            <w:noWrap/>
            <w:vAlign w:val="bottom"/>
            <w:hideMark/>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B19</w:t>
            </w:r>
          </w:p>
        </w:tc>
        <w:tc>
          <w:tcPr>
            <w:tcW w:w="774"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proofErr w:type="spellStart"/>
            <w:r w:rsidRPr="00C73162">
              <w:rPr>
                <w:rFonts w:asciiTheme="minorBidi" w:hAnsiTheme="minorBidi" w:cstheme="minorBidi"/>
                <w:color w:val="000000" w:themeColor="text1"/>
                <w:sz w:val="16"/>
                <w:szCs w:val="16"/>
              </w:rPr>
              <w:t>Ghods</w:t>
            </w:r>
            <w:proofErr w:type="spellEnd"/>
          </w:p>
        </w:tc>
        <w:tc>
          <w:tcPr>
            <w:tcW w:w="561"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1989</w:t>
            </w:r>
          </w:p>
        </w:tc>
        <w:tc>
          <w:tcPr>
            <w:tcW w:w="448"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31.5</w:t>
            </w:r>
          </w:p>
        </w:tc>
        <w:tc>
          <w:tcPr>
            <w:tcW w:w="273" w:type="pct"/>
            <w:tcBorders>
              <w:top w:val="nil"/>
              <w:left w:val="nil"/>
              <w:bottom w:val="nil"/>
              <w:right w:val="nil"/>
            </w:tcBorders>
            <w:vAlign w:val="bottom"/>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47</w:t>
            </w:r>
          </w:p>
        </w:tc>
        <w:tc>
          <w:tcPr>
            <w:tcW w:w="509" w:type="pct"/>
            <w:tcBorders>
              <w:top w:val="nil"/>
              <w:left w:val="nil"/>
              <w:bottom w:val="nil"/>
              <w:right w:val="nil"/>
            </w:tcBorders>
            <w:vAlign w:val="bottom"/>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B47</w:t>
            </w:r>
          </w:p>
        </w:tc>
        <w:tc>
          <w:tcPr>
            <w:tcW w:w="738"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proofErr w:type="spellStart"/>
            <w:r w:rsidRPr="00C73162">
              <w:rPr>
                <w:rFonts w:asciiTheme="minorBidi" w:hAnsiTheme="minorBidi" w:cstheme="minorBidi"/>
                <w:color w:val="000000" w:themeColor="text1"/>
                <w:sz w:val="16"/>
                <w:szCs w:val="16"/>
              </w:rPr>
              <w:t>Rasad</w:t>
            </w:r>
            <w:proofErr w:type="spellEnd"/>
          </w:p>
        </w:tc>
        <w:tc>
          <w:tcPr>
            <w:tcW w:w="492"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2007</w:t>
            </w:r>
          </w:p>
        </w:tc>
        <w:tc>
          <w:tcPr>
            <w:tcW w:w="418"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47.5</w:t>
            </w:r>
          </w:p>
        </w:tc>
      </w:tr>
      <w:tr w:rsidR="00C73162" w:rsidRPr="00C73162" w:rsidTr="00C73162">
        <w:trPr>
          <w:trHeight w:val="185"/>
          <w:jc w:val="center"/>
        </w:trPr>
        <w:tc>
          <w:tcPr>
            <w:tcW w:w="278" w:type="pct"/>
            <w:tcBorders>
              <w:top w:val="nil"/>
              <w:left w:val="nil"/>
              <w:bottom w:val="nil"/>
              <w:right w:val="nil"/>
            </w:tcBorders>
            <w:shd w:val="clear" w:color="auto" w:fill="auto"/>
            <w:noWrap/>
            <w:vAlign w:val="bottom"/>
            <w:hideMark/>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20</w:t>
            </w:r>
          </w:p>
        </w:tc>
        <w:tc>
          <w:tcPr>
            <w:tcW w:w="509" w:type="pct"/>
            <w:tcBorders>
              <w:top w:val="nil"/>
              <w:left w:val="nil"/>
              <w:bottom w:val="nil"/>
              <w:right w:val="nil"/>
            </w:tcBorders>
            <w:shd w:val="clear" w:color="auto" w:fill="auto"/>
            <w:noWrap/>
            <w:vAlign w:val="bottom"/>
            <w:hideMark/>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B20</w:t>
            </w:r>
          </w:p>
        </w:tc>
        <w:tc>
          <w:tcPr>
            <w:tcW w:w="774"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proofErr w:type="spellStart"/>
            <w:r w:rsidRPr="00C73162">
              <w:rPr>
                <w:rFonts w:asciiTheme="minorBidi" w:hAnsiTheme="minorBidi" w:cstheme="minorBidi"/>
                <w:color w:val="000000" w:themeColor="text1"/>
                <w:sz w:val="16"/>
                <w:szCs w:val="16"/>
              </w:rPr>
              <w:t>Mahdavi</w:t>
            </w:r>
            <w:proofErr w:type="spellEnd"/>
          </w:p>
        </w:tc>
        <w:tc>
          <w:tcPr>
            <w:tcW w:w="561"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1995</w:t>
            </w:r>
          </w:p>
        </w:tc>
        <w:tc>
          <w:tcPr>
            <w:tcW w:w="448"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38.0</w:t>
            </w:r>
          </w:p>
        </w:tc>
        <w:tc>
          <w:tcPr>
            <w:tcW w:w="273" w:type="pct"/>
            <w:tcBorders>
              <w:top w:val="nil"/>
              <w:left w:val="nil"/>
              <w:bottom w:val="nil"/>
              <w:right w:val="nil"/>
            </w:tcBorders>
            <w:vAlign w:val="bottom"/>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48</w:t>
            </w:r>
          </w:p>
        </w:tc>
        <w:tc>
          <w:tcPr>
            <w:tcW w:w="509" w:type="pct"/>
            <w:tcBorders>
              <w:top w:val="nil"/>
              <w:left w:val="nil"/>
              <w:bottom w:val="nil"/>
              <w:right w:val="nil"/>
            </w:tcBorders>
            <w:vAlign w:val="bottom"/>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D48</w:t>
            </w:r>
          </w:p>
        </w:tc>
        <w:tc>
          <w:tcPr>
            <w:tcW w:w="738"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proofErr w:type="spellStart"/>
            <w:r w:rsidRPr="00C73162">
              <w:rPr>
                <w:rFonts w:asciiTheme="minorBidi" w:hAnsiTheme="minorBidi" w:cstheme="minorBidi"/>
                <w:color w:val="000000" w:themeColor="text1"/>
                <w:sz w:val="16"/>
                <w:szCs w:val="16"/>
              </w:rPr>
              <w:t>Zardak</w:t>
            </w:r>
            <w:proofErr w:type="spellEnd"/>
            <w:r w:rsidRPr="00C73162">
              <w:rPr>
                <w:rFonts w:asciiTheme="minorBidi" w:hAnsiTheme="minorBidi" w:cstheme="minorBidi"/>
                <w:color w:val="000000" w:themeColor="text1"/>
                <w:sz w:val="16"/>
                <w:szCs w:val="16"/>
              </w:rPr>
              <w:t xml:space="preserve"> †</w:t>
            </w:r>
          </w:p>
        </w:tc>
        <w:tc>
          <w:tcPr>
            <w:tcW w:w="492"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w:t>
            </w:r>
          </w:p>
        </w:tc>
        <w:tc>
          <w:tcPr>
            <w:tcW w:w="418"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54.0</w:t>
            </w:r>
          </w:p>
        </w:tc>
      </w:tr>
      <w:tr w:rsidR="00C73162" w:rsidRPr="00C73162" w:rsidTr="00C73162">
        <w:trPr>
          <w:trHeight w:val="185"/>
          <w:jc w:val="center"/>
        </w:trPr>
        <w:tc>
          <w:tcPr>
            <w:tcW w:w="278" w:type="pct"/>
            <w:tcBorders>
              <w:top w:val="nil"/>
              <w:left w:val="nil"/>
              <w:bottom w:val="nil"/>
              <w:right w:val="nil"/>
            </w:tcBorders>
            <w:shd w:val="clear" w:color="auto" w:fill="auto"/>
            <w:noWrap/>
            <w:vAlign w:val="bottom"/>
            <w:hideMark/>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21</w:t>
            </w:r>
          </w:p>
        </w:tc>
        <w:tc>
          <w:tcPr>
            <w:tcW w:w="509" w:type="pct"/>
            <w:tcBorders>
              <w:top w:val="nil"/>
              <w:left w:val="nil"/>
              <w:bottom w:val="nil"/>
              <w:right w:val="nil"/>
            </w:tcBorders>
            <w:shd w:val="clear" w:color="auto" w:fill="auto"/>
            <w:noWrap/>
            <w:vAlign w:val="bottom"/>
            <w:hideMark/>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B21</w:t>
            </w:r>
          </w:p>
        </w:tc>
        <w:tc>
          <w:tcPr>
            <w:tcW w:w="774"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Argh</w:t>
            </w:r>
          </w:p>
        </w:tc>
        <w:tc>
          <w:tcPr>
            <w:tcW w:w="561"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2009</w:t>
            </w:r>
          </w:p>
        </w:tc>
        <w:tc>
          <w:tcPr>
            <w:tcW w:w="448"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40.0</w:t>
            </w:r>
          </w:p>
        </w:tc>
        <w:tc>
          <w:tcPr>
            <w:tcW w:w="273" w:type="pct"/>
            <w:tcBorders>
              <w:top w:val="nil"/>
              <w:left w:val="nil"/>
              <w:bottom w:val="nil"/>
              <w:right w:val="nil"/>
            </w:tcBorders>
            <w:vAlign w:val="bottom"/>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49</w:t>
            </w:r>
          </w:p>
        </w:tc>
        <w:tc>
          <w:tcPr>
            <w:tcW w:w="509" w:type="pct"/>
            <w:tcBorders>
              <w:top w:val="nil"/>
              <w:left w:val="nil"/>
              <w:bottom w:val="nil"/>
              <w:right w:val="nil"/>
            </w:tcBorders>
            <w:vAlign w:val="bottom"/>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B49</w:t>
            </w:r>
          </w:p>
        </w:tc>
        <w:tc>
          <w:tcPr>
            <w:tcW w:w="738"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proofErr w:type="spellStart"/>
            <w:r w:rsidRPr="00C73162">
              <w:rPr>
                <w:rFonts w:asciiTheme="minorBidi" w:hAnsiTheme="minorBidi" w:cstheme="minorBidi"/>
                <w:color w:val="000000" w:themeColor="text1"/>
                <w:sz w:val="16"/>
                <w:szCs w:val="16"/>
              </w:rPr>
              <w:t>Kouhdasht</w:t>
            </w:r>
            <w:proofErr w:type="spellEnd"/>
          </w:p>
        </w:tc>
        <w:tc>
          <w:tcPr>
            <w:tcW w:w="492"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2000</w:t>
            </w:r>
          </w:p>
        </w:tc>
        <w:tc>
          <w:tcPr>
            <w:tcW w:w="418"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46.0</w:t>
            </w:r>
          </w:p>
        </w:tc>
      </w:tr>
      <w:tr w:rsidR="00C73162" w:rsidRPr="00C73162" w:rsidTr="00C73162">
        <w:trPr>
          <w:trHeight w:val="185"/>
          <w:jc w:val="center"/>
        </w:trPr>
        <w:tc>
          <w:tcPr>
            <w:tcW w:w="278" w:type="pct"/>
            <w:tcBorders>
              <w:top w:val="nil"/>
              <w:left w:val="nil"/>
              <w:bottom w:val="nil"/>
              <w:right w:val="nil"/>
            </w:tcBorders>
            <w:shd w:val="clear" w:color="auto" w:fill="auto"/>
            <w:noWrap/>
            <w:vAlign w:val="bottom"/>
            <w:hideMark/>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22</w:t>
            </w:r>
          </w:p>
        </w:tc>
        <w:tc>
          <w:tcPr>
            <w:tcW w:w="509" w:type="pct"/>
            <w:tcBorders>
              <w:top w:val="nil"/>
              <w:left w:val="nil"/>
              <w:bottom w:val="nil"/>
              <w:right w:val="nil"/>
            </w:tcBorders>
            <w:shd w:val="clear" w:color="auto" w:fill="auto"/>
            <w:noWrap/>
            <w:vAlign w:val="bottom"/>
            <w:hideMark/>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B22</w:t>
            </w:r>
          </w:p>
        </w:tc>
        <w:tc>
          <w:tcPr>
            <w:tcW w:w="774"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Darab-2</w:t>
            </w:r>
          </w:p>
        </w:tc>
        <w:tc>
          <w:tcPr>
            <w:tcW w:w="561"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1995</w:t>
            </w:r>
          </w:p>
        </w:tc>
        <w:tc>
          <w:tcPr>
            <w:tcW w:w="448"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39.5</w:t>
            </w:r>
          </w:p>
        </w:tc>
        <w:tc>
          <w:tcPr>
            <w:tcW w:w="273" w:type="pct"/>
            <w:tcBorders>
              <w:top w:val="nil"/>
              <w:left w:val="nil"/>
              <w:bottom w:val="nil"/>
              <w:right w:val="nil"/>
            </w:tcBorders>
            <w:vAlign w:val="bottom"/>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50</w:t>
            </w:r>
          </w:p>
        </w:tc>
        <w:tc>
          <w:tcPr>
            <w:tcW w:w="509" w:type="pct"/>
            <w:tcBorders>
              <w:top w:val="nil"/>
              <w:left w:val="nil"/>
              <w:bottom w:val="nil"/>
              <w:right w:val="nil"/>
            </w:tcBorders>
            <w:vAlign w:val="bottom"/>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B50</w:t>
            </w:r>
          </w:p>
        </w:tc>
        <w:tc>
          <w:tcPr>
            <w:tcW w:w="738"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UN-11 *</w:t>
            </w:r>
          </w:p>
        </w:tc>
        <w:tc>
          <w:tcPr>
            <w:tcW w:w="492"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w:t>
            </w:r>
          </w:p>
        </w:tc>
        <w:tc>
          <w:tcPr>
            <w:tcW w:w="418"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48.0</w:t>
            </w:r>
          </w:p>
        </w:tc>
      </w:tr>
      <w:tr w:rsidR="00C73162" w:rsidRPr="00C73162" w:rsidTr="00C73162">
        <w:trPr>
          <w:trHeight w:val="185"/>
          <w:jc w:val="center"/>
        </w:trPr>
        <w:tc>
          <w:tcPr>
            <w:tcW w:w="278" w:type="pct"/>
            <w:tcBorders>
              <w:top w:val="nil"/>
              <w:left w:val="nil"/>
              <w:bottom w:val="nil"/>
              <w:right w:val="nil"/>
            </w:tcBorders>
            <w:shd w:val="clear" w:color="auto" w:fill="auto"/>
            <w:noWrap/>
            <w:vAlign w:val="bottom"/>
            <w:hideMark/>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23</w:t>
            </w:r>
          </w:p>
        </w:tc>
        <w:tc>
          <w:tcPr>
            <w:tcW w:w="509" w:type="pct"/>
            <w:tcBorders>
              <w:top w:val="nil"/>
              <w:left w:val="nil"/>
              <w:bottom w:val="nil"/>
              <w:right w:val="nil"/>
            </w:tcBorders>
            <w:shd w:val="clear" w:color="auto" w:fill="auto"/>
            <w:noWrap/>
            <w:vAlign w:val="bottom"/>
            <w:hideMark/>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B23</w:t>
            </w:r>
          </w:p>
        </w:tc>
        <w:tc>
          <w:tcPr>
            <w:tcW w:w="774"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proofErr w:type="spellStart"/>
            <w:r w:rsidRPr="00C73162">
              <w:rPr>
                <w:rFonts w:asciiTheme="minorBidi" w:hAnsiTheme="minorBidi" w:cstheme="minorBidi"/>
                <w:color w:val="000000" w:themeColor="text1"/>
                <w:sz w:val="16"/>
                <w:szCs w:val="16"/>
              </w:rPr>
              <w:t>Sivand</w:t>
            </w:r>
            <w:proofErr w:type="spellEnd"/>
          </w:p>
        </w:tc>
        <w:tc>
          <w:tcPr>
            <w:tcW w:w="561"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2009</w:t>
            </w:r>
          </w:p>
        </w:tc>
        <w:tc>
          <w:tcPr>
            <w:tcW w:w="448"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41.5</w:t>
            </w:r>
          </w:p>
        </w:tc>
        <w:tc>
          <w:tcPr>
            <w:tcW w:w="273" w:type="pct"/>
            <w:tcBorders>
              <w:top w:val="nil"/>
              <w:left w:val="nil"/>
              <w:bottom w:val="nil"/>
              <w:right w:val="nil"/>
            </w:tcBorders>
            <w:vAlign w:val="bottom"/>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51</w:t>
            </w:r>
          </w:p>
        </w:tc>
        <w:tc>
          <w:tcPr>
            <w:tcW w:w="509" w:type="pct"/>
            <w:tcBorders>
              <w:top w:val="nil"/>
              <w:left w:val="nil"/>
              <w:bottom w:val="nil"/>
              <w:right w:val="nil"/>
            </w:tcBorders>
            <w:vAlign w:val="bottom"/>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B51</w:t>
            </w:r>
          </w:p>
        </w:tc>
        <w:tc>
          <w:tcPr>
            <w:tcW w:w="738"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proofErr w:type="spellStart"/>
            <w:r w:rsidRPr="00C73162">
              <w:rPr>
                <w:rFonts w:asciiTheme="minorBidi" w:hAnsiTheme="minorBidi" w:cstheme="minorBidi"/>
                <w:color w:val="000000" w:themeColor="text1"/>
                <w:sz w:val="16"/>
                <w:szCs w:val="16"/>
              </w:rPr>
              <w:t>Chamran</w:t>
            </w:r>
            <w:proofErr w:type="spellEnd"/>
          </w:p>
        </w:tc>
        <w:tc>
          <w:tcPr>
            <w:tcW w:w="492"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1997</w:t>
            </w:r>
          </w:p>
        </w:tc>
        <w:tc>
          <w:tcPr>
            <w:tcW w:w="418"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42.5</w:t>
            </w:r>
          </w:p>
        </w:tc>
      </w:tr>
      <w:tr w:rsidR="00C73162" w:rsidRPr="00C73162" w:rsidTr="00C73162">
        <w:trPr>
          <w:trHeight w:val="185"/>
          <w:jc w:val="center"/>
        </w:trPr>
        <w:tc>
          <w:tcPr>
            <w:tcW w:w="278" w:type="pct"/>
            <w:tcBorders>
              <w:top w:val="nil"/>
              <w:left w:val="nil"/>
              <w:bottom w:val="nil"/>
              <w:right w:val="nil"/>
            </w:tcBorders>
            <w:shd w:val="clear" w:color="auto" w:fill="auto"/>
            <w:noWrap/>
            <w:vAlign w:val="bottom"/>
            <w:hideMark/>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24</w:t>
            </w:r>
          </w:p>
        </w:tc>
        <w:tc>
          <w:tcPr>
            <w:tcW w:w="509" w:type="pct"/>
            <w:tcBorders>
              <w:top w:val="nil"/>
              <w:left w:val="nil"/>
              <w:bottom w:val="nil"/>
              <w:right w:val="nil"/>
            </w:tcBorders>
            <w:shd w:val="clear" w:color="auto" w:fill="auto"/>
            <w:noWrap/>
            <w:vAlign w:val="bottom"/>
            <w:hideMark/>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B24</w:t>
            </w:r>
          </w:p>
        </w:tc>
        <w:tc>
          <w:tcPr>
            <w:tcW w:w="774"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proofErr w:type="spellStart"/>
            <w:r w:rsidRPr="00C73162">
              <w:rPr>
                <w:rFonts w:asciiTheme="minorBidi" w:hAnsiTheme="minorBidi" w:cstheme="minorBidi"/>
                <w:color w:val="000000" w:themeColor="text1"/>
                <w:sz w:val="16"/>
                <w:szCs w:val="16"/>
              </w:rPr>
              <w:t>Tous</w:t>
            </w:r>
            <w:proofErr w:type="spellEnd"/>
          </w:p>
        </w:tc>
        <w:tc>
          <w:tcPr>
            <w:tcW w:w="561"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2002</w:t>
            </w:r>
          </w:p>
        </w:tc>
        <w:tc>
          <w:tcPr>
            <w:tcW w:w="448"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39.5</w:t>
            </w:r>
          </w:p>
        </w:tc>
        <w:tc>
          <w:tcPr>
            <w:tcW w:w="273" w:type="pct"/>
            <w:tcBorders>
              <w:top w:val="nil"/>
              <w:left w:val="nil"/>
              <w:bottom w:val="nil"/>
              <w:right w:val="nil"/>
            </w:tcBorders>
            <w:vAlign w:val="bottom"/>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52</w:t>
            </w:r>
          </w:p>
        </w:tc>
        <w:tc>
          <w:tcPr>
            <w:tcW w:w="509" w:type="pct"/>
            <w:tcBorders>
              <w:top w:val="nil"/>
              <w:left w:val="nil"/>
              <w:bottom w:val="nil"/>
              <w:right w:val="nil"/>
            </w:tcBorders>
            <w:vAlign w:val="bottom"/>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B52</w:t>
            </w:r>
          </w:p>
        </w:tc>
        <w:tc>
          <w:tcPr>
            <w:tcW w:w="738"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proofErr w:type="spellStart"/>
            <w:r w:rsidRPr="00C73162">
              <w:rPr>
                <w:rFonts w:asciiTheme="minorBidi" w:hAnsiTheme="minorBidi" w:cstheme="minorBidi"/>
                <w:color w:val="000000" w:themeColor="text1"/>
                <w:sz w:val="16"/>
                <w:szCs w:val="16"/>
              </w:rPr>
              <w:t>Parsi</w:t>
            </w:r>
            <w:proofErr w:type="spellEnd"/>
          </w:p>
        </w:tc>
        <w:tc>
          <w:tcPr>
            <w:tcW w:w="492"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2009</w:t>
            </w:r>
          </w:p>
        </w:tc>
        <w:tc>
          <w:tcPr>
            <w:tcW w:w="418"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52.0</w:t>
            </w:r>
          </w:p>
        </w:tc>
      </w:tr>
      <w:tr w:rsidR="00C73162" w:rsidRPr="00C73162" w:rsidTr="00C73162">
        <w:trPr>
          <w:trHeight w:val="185"/>
          <w:jc w:val="center"/>
        </w:trPr>
        <w:tc>
          <w:tcPr>
            <w:tcW w:w="278" w:type="pct"/>
            <w:tcBorders>
              <w:top w:val="nil"/>
              <w:left w:val="nil"/>
              <w:bottom w:val="nil"/>
              <w:right w:val="nil"/>
            </w:tcBorders>
            <w:shd w:val="clear" w:color="auto" w:fill="auto"/>
            <w:noWrap/>
            <w:vAlign w:val="bottom"/>
            <w:hideMark/>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25</w:t>
            </w:r>
          </w:p>
        </w:tc>
        <w:tc>
          <w:tcPr>
            <w:tcW w:w="509" w:type="pct"/>
            <w:tcBorders>
              <w:top w:val="nil"/>
              <w:left w:val="nil"/>
              <w:bottom w:val="nil"/>
              <w:right w:val="nil"/>
            </w:tcBorders>
            <w:shd w:val="clear" w:color="auto" w:fill="auto"/>
            <w:noWrap/>
            <w:vAlign w:val="bottom"/>
            <w:hideMark/>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B25</w:t>
            </w:r>
          </w:p>
        </w:tc>
        <w:tc>
          <w:tcPr>
            <w:tcW w:w="774"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proofErr w:type="spellStart"/>
            <w:r w:rsidRPr="00C73162">
              <w:rPr>
                <w:rFonts w:asciiTheme="minorBidi" w:hAnsiTheme="minorBidi" w:cstheme="minorBidi"/>
                <w:color w:val="000000" w:themeColor="text1"/>
                <w:sz w:val="16"/>
                <w:szCs w:val="16"/>
              </w:rPr>
              <w:t>Oroom</w:t>
            </w:r>
            <w:proofErr w:type="spellEnd"/>
          </w:p>
        </w:tc>
        <w:tc>
          <w:tcPr>
            <w:tcW w:w="561"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2010</w:t>
            </w:r>
          </w:p>
        </w:tc>
        <w:tc>
          <w:tcPr>
            <w:tcW w:w="448"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45.5</w:t>
            </w:r>
          </w:p>
        </w:tc>
        <w:tc>
          <w:tcPr>
            <w:tcW w:w="273" w:type="pct"/>
            <w:tcBorders>
              <w:top w:val="nil"/>
              <w:left w:val="nil"/>
              <w:bottom w:val="nil"/>
              <w:right w:val="nil"/>
            </w:tcBorders>
            <w:vAlign w:val="bottom"/>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53</w:t>
            </w:r>
          </w:p>
        </w:tc>
        <w:tc>
          <w:tcPr>
            <w:tcW w:w="509" w:type="pct"/>
            <w:tcBorders>
              <w:top w:val="nil"/>
              <w:left w:val="nil"/>
              <w:bottom w:val="nil"/>
              <w:right w:val="nil"/>
            </w:tcBorders>
            <w:vAlign w:val="bottom"/>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B53</w:t>
            </w:r>
          </w:p>
        </w:tc>
        <w:tc>
          <w:tcPr>
            <w:tcW w:w="738"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318 *</w:t>
            </w:r>
          </w:p>
        </w:tc>
        <w:tc>
          <w:tcPr>
            <w:tcW w:w="492"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w:t>
            </w:r>
          </w:p>
        </w:tc>
        <w:tc>
          <w:tcPr>
            <w:tcW w:w="418"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41.5</w:t>
            </w:r>
          </w:p>
        </w:tc>
      </w:tr>
      <w:tr w:rsidR="00C73162" w:rsidRPr="00C73162" w:rsidTr="00C73162">
        <w:trPr>
          <w:trHeight w:val="185"/>
          <w:jc w:val="center"/>
        </w:trPr>
        <w:tc>
          <w:tcPr>
            <w:tcW w:w="278" w:type="pct"/>
            <w:tcBorders>
              <w:top w:val="nil"/>
              <w:left w:val="nil"/>
              <w:bottom w:val="nil"/>
              <w:right w:val="nil"/>
            </w:tcBorders>
            <w:shd w:val="clear" w:color="auto" w:fill="auto"/>
            <w:noWrap/>
            <w:vAlign w:val="bottom"/>
            <w:hideMark/>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26</w:t>
            </w:r>
          </w:p>
        </w:tc>
        <w:tc>
          <w:tcPr>
            <w:tcW w:w="509" w:type="pct"/>
            <w:tcBorders>
              <w:top w:val="nil"/>
              <w:left w:val="nil"/>
              <w:bottom w:val="nil"/>
              <w:right w:val="nil"/>
            </w:tcBorders>
            <w:shd w:val="clear" w:color="auto" w:fill="auto"/>
            <w:noWrap/>
            <w:vAlign w:val="bottom"/>
            <w:hideMark/>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B26</w:t>
            </w:r>
          </w:p>
        </w:tc>
        <w:tc>
          <w:tcPr>
            <w:tcW w:w="774"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proofErr w:type="spellStart"/>
            <w:r w:rsidRPr="00C73162">
              <w:rPr>
                <w:rFonts w:asciiTheme="minorBidi" w:hAnsiTheme="minorBidi" w:cstheme="minorBidi"/>
                <w:color w:val="000000" w:themeColor="text1"/>
                <w:sz w:val="16"/>
                <w:szCs w:val="16"/>
              </w:rPr>
              <w:t>Pishtaz</w:t>
            </w:r>
            <w:proofErr w:type="spellEnd"/>
          </w:p>
        </w:tc>
        <w:tc>
          <w:tcPr>
            <w:tcW w:w="561"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2002</w:t>
            </w:r>
          </w:p>
        </w:tc>
        <w:tc>
          <w:tcPr>
            <w:tcW w:w="448" w:type="pct"/>
            <w:tcBorders>
              <w:top w:val="nil"/>
              <w:left w:val="nil"/>
              <w:bottom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49.0</w:t>
            </w:r>
          </w:p>
        </w:tc>
        <w:tc>
          <w:tcPr>
            <w:tcW w:w="273" w:type="pct"/>
            <w:tcBorders>
              <w:top w:val="nil"/>
              <w:left w:val="nil"/>
              <w:bottom w:val="nil"/>
              <w:right w:val="nil"/>
            </w:tcBorders>
            <w:vAlign w:val="bottom"/>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54</w:t>
            </w:r>
          </w:p>
        </w:tc>
        <w:tc>
          <w:tcPr>
            <w:tcW w:w="509" w:type="pct"/>
            <w:tcBorders>
              <w:top w:val="nil"/>
              <w:left w:val="nil"/>
              <w:bottom w:val="nil"/>
              <w:right w:val="nil"/>
            </w:tcBorders>
            <w:vAlign w:val="bottom"/>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B54</w:t>
            </w:r>
          </w:p>
        </w:tc>
        <w:tc>
          <w:tcPr>
            <w:tcW w:w="738"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330 *</w:t>
            </w:r>
          </w:p>
        </w:tc>
        <w:tc>
          <w:tcPr>
            <w:tcW w:w="492"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w:t>
            </w:r>
          </w:p>
        </w:tc>
        <w:tc>
          <w:tcPr>
            <w:tcW w:w="418" w:type="pct"/>
            <w:tcBorders>
              <w:top w:val="nil"/>
              <w:left w:val="nil"/>
              <w:bottom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39.0</w:t>
            </w:r>
          </w:p>
        </w:tc>
      </w:tr>
      <w:tr w:rsidR="00C73162" w:rsidRPr="00C73162" w:rsidTr="00C73162">
        <w:trPr>
          <w:trHeight w:val="185"/>
          <w:jc w:val="center"/>
        </w:trPr>
        <w:tc>
          <w:tcPr>
            <w:tcW w:w="278" w:type="pct"/>
            <w:tcBorders>
              <w:top w:val="nil"/>
              <w:left w:val="nil"/>
              <w:right w:val="nil"/>
            </w:tcBorders>
            <w:shd w:val="clear" w:color="auto" w:fill="auto"/>
            <w:noWrap/>
            <w:vAlign w:val="bottom"/>
            <w:hideMark/>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27</w:t>
            </w:r>
          </w:p>
        </w:tc>
        <w:tc>
          <w:tcPr>
            <w:tcW w:w="509" w:type="pct"/>
            <w:tcBorders>
              <w:top w:val="nil"/>
              <w:left w:val="nil"/>
              <w:right w:val="nil"/>
            </w:tcBorders>
            <w:shd w:val="clear" w:color="auto" w:fill="auto"/>
            <w:noWrap/>
            <w:vAlign w:val="bottom"/>
            <w:hideMark/>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B27</w:t>
            </w:r>
          </w:p>
        </w:tc>
        <w:tc>
          <w:tcPr>
            <w:tcW w:w="774" w:type="pct"/>
            <w:tcBorders>
              <w:top w:val="nil"/>
              <w:left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proofErr w:type="spellStart"/>
            <w:r w:rsidRPr="00C73162">
              <w:rPr>
                <w:rFonts w:asciiTheme="minorBidi" w:hAnsiTheme="minorBidi" w:cstheme="minorBidi"/>
                <w:color w:val="000000" w:themeColor="text1"/>
                <w:sz w:val="16"/>
                <w:szCs w:val="16"/>
              </w:rPr>
              <w:t>Zarin</w:t>
            </w:r>
            <w:proofErr w:type="spellEnd"/>
          </w:p>
        </w:tc>
        <w:tc>
          <w:tcPr>
            <w:tcW w:w="561" w:type="pct"/>
            <w:tcBorders>
              <w:top w:val="nil"/>
              <w:left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1995</w:t>
            </w:r>
          </w:p>
        </w:tc>
        <w:tc>
          <w:tcPr>
            <w:tcW w:w="448" w:type="pct"/>
            <w:tcBorders>
              <w:top w:val="nil"/>
              <w:left w:val="nil"/>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42.5</w:t>
            </w:r>
          </w:p>
        </w:tc>
        <w:tc>
          <w:tcPr>
            <w:tcW w:w="273" w:type="pct"/>
            <w:tcBorders>
              <w:top w:val="nil"/>
              <w:left w:val="nil"/>
              <w:right w:val="nil"/>
            </w:tcBorders>
            <w:vAlign w:val="bottom"/>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55</w:t>
            </w:r>
          </w:p>
        </w:tc>
        <w:tc>
          <w:tcPr>
            <w:tcW w:w="509" w:type="pct"/>
            <w:tcBorders>
              <w:top w:val="nil"/>
              <w:left w:val="nil"/>
              <w:right w:val="nil"/>
            </w:tcBorders>
            <w:vAlign w:val="bottom"/>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B55</w:t>
            </w:r>
          </w:p>
        </w:tc>
        <w:tc>
          <w:tcPr>
            <w:tcW w:w="738" w:type="pct"/>
            <w:tcBorders>
              <w:top w:val="nil"/>
              <w:left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341 *</w:t>
            </w:r>
          </w:p>
        </w:tc>
        <w:tc>
          <w:tcPr>
            <w:tcW w:w="492" w:type="pct"/>
            <w:tcBorders>
              <w:top w:val="nil"/>
              <w:left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w:t>
            </w:r>
          </w:p>
        </w:tc>
        <w:tc>
          <w:tcPr>
            <w:tcW w:w="418" w:type="pct"/>
            <w:tcBorders>
              <w:top w:val="nil"/>
              <w:left w:val="nil"/>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43.0</w:t>
            </w:r>
          </w:p>
        </w:tc>
      </w:tr>
      <w:tr w:rsidR="00C73162" w:rsidRPr="00C73162" w:rsidTr="00C73162">
        <w:trPr>
          <w:trHeight w:val="185"/>
          <w:jc w:val="center"/>
        </w:trPr>
        <w:tc>
          <w:tcPr>
            <w:tcW w:w="278" w:type="pct"/>
            <w:tcBorders>
              <w:top w:val="nil"/>
              <w:left w:val="nil"/>
              <w:bottom w:val="single" w:sz="4" w:space="0" w:color="auto"/>
              <w:right w:val="nil"/>
            </w:tcBorders>
            <w:shd w:val="clear" w:color="auto" w:fill="auto"/>
            <w:noWrap/>
            <w:vAlign w:val="bottom"/>
            <w:hideMark/>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28</w:t>
            </w:r>
          </w:p>
        </w:tc>
        <w:tc>
          <w:tcPr>
            <w:tcW w:w="509" w:type="pct"/>
            <w:tcBorders>
              <w:top w:val="nil"/>
              <w:left w:val="nil"/>
              <w:bottom w:val="single" w:sz="4" w:space="0" w:color="auto"/>
              <w:right w:val="nil"/>
            </w:tcBorders>
            <w:shd w:val="clear" w:color="auto" w:fill="auto"/>
            <w:noWrap/>
            <w:vAlign w:val="bottom"/>
            <w:hideMark/>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B28</w:t>
            </w:r>
          </w:p>
        </w:tc>
        <w:tc>
          <w:tcPr>
            <w:tcW w:w="774" w:type="pct"/>
            <w:tcBorders>
              <w:top w:val="nil"/>
              <w:left w:val="nil"/>
              <w:bottom w:val="single" w:sz="4" w:space="0" w:color="auto"/>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proofErr w:type="spellStart"/>
            <w:r w:rsidRPr="00C73162">
              <w:rPr>
                <w:rFonts w:asciiTheme="minorBidi" w:hAnsiTheme="minorBidi" w:cstheme="minorBidi"/>
                <w:color w:val="000000" w:themeColor="text1"/>
                <w:sz w:val="16"/>
                <w:szCs w:val="16"/>
              </w:rPr>
              <w:t>Tajan</w:t>
            </w:r>
            <w:proofErr w:type="spellEnd"/>
          </w:p>
        </w:tc>
        <w:tc>
          <w:tcPr>
            <w:tcW w:w="561" w:type="pct"/>
            <w:tcBorders>
              <w:top w:val="nil"/>
              <w:left w:val="nil"/>
              <w:bottom w:val="single" w:sz="4" w:space="0" w:color="auto"/>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1995</w:t>
            </w:r>
          </w:p>
        </w:tc>
        <w:tc>
          <w:tcPr>
            <w:tcW w:w="448" w:type="pct"/>
            <w:tcBorders>
              <w:top w:val="nil"/>
              <w:left w:val="nil"/>
              <w:bottom w:val="single" w:sz="4" w:space="0" w:color="auto"/>
              <w:right w:val="nil"/>
            </w:tcBorders>
            <w:shd w:val="clear" w:color="auto" w:fill="auto"/>
            <w:noWrap/>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37.5</w:t>
            </w:r>
          </w:p>
        </w:tc>
        <w:tc>
          <w:tcPr>
            <w:tcW w:w="273" w:type="pct"/>
            <w:tcBorders>
              <w:top w:val="nil"/>
              <w:left w:val="nil"/>
              <w:bottom w:val="single" w:sz="4" w:space="0" w:color="auto"/>
              <w:right w:val="nil"/>
            </w:tcBorders>
            <w:vAlign w:val="bottom"/>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56</w:t>
            </w:r>
          </w:p>
        </w:tc>
        <w:tc>
          <w:tcPr>
            <w:tcW w:w="509" w:type="pct"/>
            <w:tcBorders>
              <w:top w:val="nil"/>
              <w:left w:val="nil"/>
              <w:bottom w:val="single" w:sz="4" w:space="0" w:color="auto"/>
              <w:right w:val="nil"/>
            </w:tcBorders>
            <w:vAlign w:val="bottom"/>
          </w:tcPr>
          <w:p w:rsidR="00C73162" w:rsidRPr="00C73162" w:rsidRDefault="00C73162" w:rsidP="00C73162">
            <w:pPr>
              <w:spacing w:after="0" w:line="324" w:lineRule="auto"/>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B56</w:t>
            </w:r>
          </w:p>
        </w:tc>
        <w:tc>
          <w:tcPr>
            <w:tcW w:w="738" w:type="pct"/>
            <w:tcBorders>
              <w:top w:val="nil"/>
              <w:left w:val="nil"/>
              <w:bottom w:val="single" w:sz="4" w:space="0" w:color="auto"/>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proofErr w:type="spellStart"/>
            <w:r w:rsidRPr="00C73162">
              <w:rPr>
                <w:rFonts w:asciiTheme="minorBidi" w:hAnsiTheme="minorBidi" w:cstheme="minorBidi"/>
                <w:color w:val="000000" w:themeColor="text1"/>
                <w:sz w:val="16"/>
                <w:szCs w:val="16"/>
              </w:rPr>
              <w:t>Marvdasht</w:t>
            </w:r>
            <w:proofErr w:type="spellEnd"/>
          </w:p>
        </w:tc>
        <w:tc>
          <w:tcPr>
            <w:tcW w:w="492" w:type="pct"/>
            <w:tcBorders>
              <w:top w:val="nil"/>
              <w:left w:val="nil"/>
              <w:bottom w:val="single" w:sz="4" w:space="0" w:color="auto"/>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1999</w:t>
            </w:r>
          </w:p>
        </w:tc>
        <w:tc>
          <w:tcPr>
            <w:tcW w:w="418" w:type="pct"/>
            <w:tcBorders>
              <w:top w:val="nil"/>
              <w:left w:val="nil"/>
              <w:bottom w:val="single" w:sz="4" w:space="0" w:color="auto"/>
              <w:right w:val="nil"/>
            </w:tcBorders>
            <w:vAlign w:val="bottom"/>
          </w:tcPr>
          <w:p w:rsidR="00C73162" w:rsidRPr="00C73162" w:rsidRDefault="00C73162" w:rsidP="00C73162">
            <w:pPr>
              <w:spacing w:after="0" w:line="324" w:lineRule="auto"/>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38.0</w:t>
            </w:r>
          </w:p>
        </w:tc>
      </w:tr>
    </w:tbl>
    <w:p w:rsidR="00C73162" w:rsidRPr="00C73162" w:rsidRDefault="00C73162" w:rsidP="00C73162">
      <w:pPr>
        <w:spacing w:after="0" w:line="324" w:lineRule="auto"/>
        <w:jc w:val="both"/>
        <w:rPr>
          <w:rFonts w:ascii="AdvPTimes" w:hAnsi="AdvPTimes"/>
          <w:color w:val="000000" w:themeColor="text1"/>
          <w:sz w:val="18"/>
          <w:szCs w:val="18"/>
        </w:rPr>
      </w:pPr>
      <w:r w:rsidRPr="00C73162">
        <w:rPr>
          <w:rFonts w:ascii="Times New Roman" w:hAnsi="Times New Roman"/>
          <w:color w:val="000000" w:themeColor="text1"/>
          <w:sz w:val="18"/>
          <w:szCs w:val="18"/>
        </w:rPr>
        <w:t xml:space="preserve">† </w:t>
      </w:r>
      <w:r w:rsidRPr="00C73162">
        <w:rPr>
          <w:rFonts w:ascii="AdvPTimes" w:hAnsi="AdvPTimes"/>
          <w:color w:val="000000" w:themeColor="text1"/>
          <w:sz w:val="18"/>
          <w:szCs w:val="18"/>
        </w:rPr>
        <w:t>Durum wheat.</w:t>
      </w:r>
    </w:p>
    <w:p w:rsidR="00C73162" w:rsidRPr="00C73162" w:rsidRDefault="00C73162" w:rsidP="00C73162">
      <w:pPr>
        <w:spacing w:after="0" w:line="324" w:lineRule="auto"/>
        <w:jc w:val="both"/>
        <w:rPr>
          <w:rFonts w:ascii="AdvPTimes" w:hAnsi="AdvPTimes"/>
          <w:color w:val="000000" w:themeColor="text1"/>
          <w:sz w:val="18"/>
          <w:szCs w:val="18"/>
        </w:rPr>
      </w:pPr>
      <w:r w:rsidRPr="00C73162">
        <w:rPr>
          <w:rFonts w:ascii="AdvPTimes" w:hAnsi="AdvPTimes"/>
          <w:color w:val="000000" w:themeColor="text1"/>
          <w:sz w:val="18"/>
          <w:szCs w:val="18"/>
        </w:rPr>
        <w:t>* Superior elite line.</w:t>
      </w:r>
    </w:p>
    <w:p w:rsidR="00C73162" w:rsidRPr="00C73162" w:rsidRDefault="00C73162" w:rsidP="00C73162">
      <w:pPr>
        <w:spacing w:after="0" w:line="324" w:lineRule="auto"/>
        <w:jc w:val="both"/>
        <w:rPr>
          <w:rFonts w:ascii="AdvPTimes" w:hAnsi="AdvPTimes"/>
          <w:color w:val="000000" w:themeColor="text1"/>
          <w:sz w:val="18"/>
          <w:szCs w:val="18"/>
        </w:rPr>
      </w:pPr>
      <w:r w:rsidRPr="00C73162">
        <w:rPr>
          <w:rFonts w:ascii="AdvPTimes" w:hAnsi="AdvPTimes"/>
          <w:color w:val="000000" w:themeColor="text1"/>
          <w:sz w:val="18"/>
          <w:szCs w:val="18"/>
        </w:rPr>
        <w:t>1000-grains weight (TGW), Bread wheat (B), and Durum wheat (D).</w:t>
      </w:r>
    </w:p>
    <w:p w:rsidR="00C73162" w:rsidRPr="00C73162" w:rsidRDefault="00C73162" w:rsidP="00C73162">
      <w:pPr>
        <w:spacing w:after="0" w:line="324" w:lineRule="auto"/>
        <w:jc w:val="both"/>
        <w:rPr>
          <w:rFonts w:ascii="AdvPTimes" w:hAnsi="AdvPTimes"/>
          <w:color w:val="000000" w:themeColor="text1"/>
          <w:sz w:val="18"/>
          <w:szCs w:val="18"/>
        </w:rPr>
      </w:pPr>
      <w:r w:rsidRPr="00C73162">
        <w:rPr>
          <w:rFonts w:ascii="AdvPTimes" w:hAnsi="AdvPTimes"/>
          <w:color w:val="000000" w:themeColor="text1"/>
          <w:sz w:val="18"/>
          <w:szCs w:val="18"/>
        </w:rPr>
        <w:t>Source: Karaj Agricultural and Natural Resources Research and Education Center, Karaj, Iran.</w:t>
      </w:r>
    </w:p>
    <w:p w:rsidR="00C73162" w:rsidRPr="00C73162" w:rsidRDefault="00C73162" w:rsidP="00C73162">
      <w:pPr>
        <w:spacing w:after="0" w:line="324" w:lineRule="auto"/>
        <w:rPr>
          <w:color w:val="000000" w:themeColor="text1"/>
          <w:sz w:val="18"/>
          <w:szCs w:val="18"/>
        </w:rPr>
      </w:pPr>
      <w:r w:rsidRPr="00C73162">
        <w:rPr>
          <w:color w:val="000000" w:themeColor="text1"/>
          <w:sz w:val="18"/>
          <w:szCs w:val="18"/>
        </w:rPr>
        <w:br w:type="page"/>
      </w:r>
    </w:p>
    <w:p w:rsidR="00C73162" w:rsidRPr="00C73162" w:rsidRDefault="00C73162" w:rsidP="00C73162">
      <w:pPr>
        <w:spacing w:after="0" w:line="324" w:lineRule="auto"/>
        <w:jc w:val="both"/>
        <w:rPr>
          <w:rFonts w:ascii="AdvPTimes" w:hAnsi="AdvPTimes"/>
          <w:color w:val="000000" w:themeColor="text1"/>
          <w:sz w:val="18"/>
          <w:szCs w:val="18"/>
        </w:rPr>
      </w:pPr>
      <w:r w:rsidRPr="00C73162">
        <w:rPr>
          <w:rFonts w:asciiTheme="minorBidi" w:hAnsiTheme="minorBidi" w:cstheme="minorBidi"/>
          <w:b/>
          <w:bCs/>
          <w:color w:val="000000" w:themeColor="text1"/>
          <w:sz w:val="16"/>
          <w:szCs w:val="16"/>
        </w:rPr>
        <w:lastRenderedPageBreak/>
        <w:t>Table S2.</w:t>
      </w:r>
      <w:r w:rsidRPr="00C73162">
        <w:rPr>
          <w:rFonts w:ascii="AdvPTimes" w:hAnsi="AdvPTimes"/>
          <w:color w:val="000000" w:themeColor="text1"/>
          <w:sz w:val="18"/>
          <w:szCs w:val="18"/>
        </w:rPr>
        <w:t xml:space="preserve"> Equations drought stress tolerance indices.</w:t>
      </w:r>
    </w:p>
    <w:tbl>
      <w:tblPr>
        <w:tblW w:w="5000" w:type="pct"/>
        <w:jc w:val="center"/>
        <w:tblLook w:val="04A0" w:firstRow="1" w:lastRow="0" w:firstColumn="1" w:lastColumn="0" w:noHBand="0" w:noVBand="1"/>
      </w:tblPr>
      <w:tblGrid>
        <w:gridCol w:w="3246"/>
        <w:gridCol w:w="3235"/>
        <w:gridCol w:w="3157"/>
      </w:tblGrid>
      <w:tr w:rsidR="00C73162" w:rsidRPr="00C73162" w:rsidTr="00C73162">
        <w:trPr>
          <w:trHeight w:val="283"/>
          <w:jc w:val="center"/>
        </w:trPr>
        <w:tc>
          <w:tcPr>
            <w:tcW w:w="1684" w:type="pct"/>
            <w:tcBorders>
              <w:top w:val="single" w:sz="4" w:space="0" w:color="auto"/>
              <w:bottom w:val="single" w:sz="4" w:space="0" w:color="auto"/>
            </w:tcBorders>
            <w:shd w:val="clear" w:color="auto" w:fill="auto"/>
            <w:vAlign w:val="center"/>
          </w:tcPr>
          <w:p w:rsidR="00C73162" w:rsidRPr="00C73162" w:rsidRDefault="00C73162" w:rsidP="00C73162">
            <w:pPr>
              <w:spacing w:after="0" w:line="324" w:lineRule="auto"/>
              <w:jc w:val="center"/>
              <w:rPr>
                <w:rFonts w:asciiTheme="minorBidi" w:hAnsiTheme="minorBidi" w:cstheme="minorBidi"/>
                <w:color w:val="000000" w:themeColor="text1"/>
                <w:sz w:val="16"/>
                <w:szCs w:val="16"/>
                <w:lang w:bidi="fa-IR"/>
              </w:rPr>
            </w:pPr>
            <w:r w:rsidRPr="00C73162">
              <w:rPr>
                <w:rFonts w:asciiTheme="minorBidi" w:hAnsiTheme="minorBidi" w:cstheme="minorBidi"/>
                <w:color w:val="000000" w:themeColor="text1"/>
                <w:sz w:val="16"/>
                <w:szCs w:val="16"/>
                <w:lang w:bidi="fa-IR"/>
              </w:rPr>
              <w:t>Index</w:t>
            </w:r>
          </w:p>
        </w:tc>
        <w:tc>
          <w:tcPr>
            <w:tcW w:w="1678" w:type="pct"/>
            <w:tcBorders>
              <w:top w:val="single" w:sz="4" w:space="0" w:color="auto"/>
              <w:bottom w:val="single" w:sz="4" w:space="0" w:color="auto"/>
            </w:tcBorders>
            <w:shd w:val="clear" w:color="auto" w:fill="auto"/>
            <w:vAlign w:val="center"/>
          </w:tcPr>
          <w:p w:rsidR="00C73162" w:rsidRPr="00C73162" w:rsidRDefault="00C73162" w:rsidP="00C73162">
            <w:pPr>
              <w:spacing w:after="0" w:line="324" w:lineRule="auto"/>
              <w:jc w:val="center"/>
              <w:rPr>
                <w:rFonts w:asciiTheme="minorBidi" w:hAnsiTheme="minorBidi" w:cstheme="minorBidi"/>
                <w:color w:val="000000" w:themeColor="text1"/>
                <w:sz w:val="16"/>
                <w:szCs w:val="16"/>
                <w:lang w:bidi="fa-IR"/>
              </w:rPr>
            </w:pPr>
            <w:r w:rsidRPr="00C73162">
              <w:rPr>
                <w:rFonts w:asciiTheme="minorBidi" w:hAnsiTheme="minorBidi" w:cstheme="minorBidi"/>
                <w:color w:val="000000" w:themeColor="text1"/>
                <w:sz w:val="16"/>
                <w:szCs w:val="16"/>
              </w:rPr>
              <w:t>Equation</w:t>
            </w:r>
          </w:p>
        </w:tc>
        <w:tc>
          <w:tcPr>
            <w:tcW w:w="1638" w:type="pct"/>
            <w:tcBorders>
              <w:top w:val="single" w:sz="4" w:space="0" w:color="auto"/>
              <w:bottom w:val="single" w:sz="4" w:space="0" w:color="auto"/>
            </w:tcBorders>
            <w:shd w:val="clear" w:color="auto" w:fill="auto"/>
            <w:vAlign w:val="center"/>
          </w:tcPr>
          <w:p w:rsidR="00C73162" w:rsidRPr="00C73162" w:rsidRDefault="00C73162" w:rsidP="00C73162">
            <w:pPr>
              <w:spacing w:after="0" w:line="324" w:lineRule="auto"/>
              <w:jc w:val="center"/>
              <w:rPr>
                <w:rFonts w:asciiTheme="minorBidi" w:hAnsiTheme="minorBidi" w:cstheme="minorBidi"/>
                <w:color w:val="000000" w:themeColor="text1"/>
                <w:sz w:val="16"/>
                <w:szCs w:val="16"/>
                <w:lang w:bidi="fa-IR"/>
              </w:rPr>
            </w:pPr>
            <w:r w:rsidRPr="00C73162">
              <w:rPr>
                <w:rFonts w:asciiTheme="minorBidi" w:hAnsiTheme="minorBidi" w:cstheme="minorBidi"/>
                <w:color w:val="000000" w:themeColor="text1"/>
                <w:sz w:val="16"/>
                <w:szCs w:val="16"/>
                <w:lang w:bidi="fa-IR"/>
              </w:rPr>
              <w:t>Reference</w:t>
            </w:r>
          </w:p>
        </w:tc>
      </w:tr>
      <w:tr w:rsidR="00C73162" w:rsidRPr="00C73162" w:rsidTr="00C73162">
        <w:trPr>
          <w:trHeight w:val="283"/>
          <w:jc w:val="center"/>
        </w:trPr>
        <w:tc>
          <w:tcPr>
            <w:tcW w:w="1684" w:type="pct"/>
            <w:tcBorders>
              <w:top w:val="single" w:sz="4" w:space="0" w:color="auto"/>
            </w:tcBorders>
            <w:shd w:val="clear" w:color="auto" w:fill="auto"/>
            <w:vAlign w:val="center"/>
          </w:tcPr>
          <w:p w:rsidR="00C73162" w:rsidRPr="00C73162" w:rsidRDefault="00C73162" w:rsidP="00C73162">
            <w:pPr>
              <w:spacing w:after="0" w:line="324" w:lineRule="auto"/>
              <w:jc w:val="center"/>
              <w:rPr>
                <w:rFonts w:asciiTheme="minorBidi" w:hAnsiTheme="minorBidi" w:cstheme="minorBidi"/>
                <w:color w:val="000000" w:themeColor="text1"/>
                <w:sz w:val="16"/>
                <w:szCs w:val="16"/>
                <w:lang w:bidi="fa-IR"/>
              </w:rPr>
            </w:pPr>
            <w:r w:rsidRPr="00C73162">
              <w:rPr>
                <w:rFonts w:asciiTheme="minorBidi" w:hAnsiTheme="minorBidi" w:cstheme="minorBidi"/>
                <w:color w:val="000000" w:themeColor="text1"/>
                <w:sz w:val="16"/>
                <w:szCs w:val="16"/>
                <w:lang w:bidi="fa-IR"/>
              </w:rPr>
              <w:t>Stress tolerance index (STI)</w:t>
            </w:r>
          </w:p>
        </w:tc>
        <w:tc>
          <w:tcPr>
            <w:tcW w:w="1678" w:type="pct"/>
            <w:tcBorders>
              <w:top w:val="single" w:sz="4" w:space="0" w:color="auto"/>
            </w:tcBorders>
            <w:shd w:val="clear" w:color="auto" w:fill="auto"/>
            <w:vAlign w:val="center"/>
          </w:tcPr>
          <w:p w:rsidR="00C73162" w:rsidRPr="00C73162" w:rsidRDefault="00C73162" w:rsidP="00C73162">
            <w:pPr>
              <w:spacing w:after="0" w:line="324" w:lineRule="auto"/>
              <w:jc w:val="center"/>
              <w:rPr>
                <w:rFonts w:asciiTheme="minorBidi" w:hAnsiTheme="minorBidi" w:cstheme="minorBidi"/>
                <w:color w:val="000000" w:themeColor="text1"/>
                <w:sz w:val="16"/>
                <w:szCs w:val="16"/>
                <w:lang w:bidi="fa-IR"/>
              </w:rPr>
            </w:pPr>
            <w:r w:rsidRPr="00C73162">
              <w:rPr>
                <w:rFonts w:asciiTheme="minorBidi" w:hAnsiTheme="minorBidi" w:cstheme="minorBidi"/>
                <w:i/>
                <w:iCs/>
                <w:noProof/>
                <w:color w:val="000000" w:themeColor="text1"/>
                <w:position w:val="-34"/>
                <w:sz w:val="16"/>
                <w:szCs w:val="16"/>
              </w:rPr>
              <w:drawing>
                <wp:inline distT="0" distB="0" distL="0" distR="0" wp14:anchorId="4216F881" wp14:editId="06484462">
                  <wp:extent cx="1797050" cy="4889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97050" cy="488950"/>
                          </a:xfrm>
                          <a:prstGeom prst="rect">
                            <a:avLst/>
                          </a:prstGeom>
                          <a:noFill/>
                          <a:ln>
                            <a:noFill/>
                          </a:ln>
                        </pic:spPr>
                      </pic:pic>
                    </a:graphicData>
                  </a:graphic>
                </wp:inline>
              </w:drawing>
            </w:r>
          </w:p>
        </w:tc>
        <w:tc>
          <w:tcPr>
            <w:tcW w:w="1638" w:type="pct"/>
            <w:tcBorders>
              <w:top w:val="single" w:sz="4" w:space="0" w:color="auto"/>
            </w:tcBorders>
            <w:shd w:val="clear" w:color="auto" w:fill="auto"/>
            <w:vAlign w:val="center"/>
          </w:tcPr>
          <w:p w:rsidR="00C73162" w:rsidRPr="00C73162" w:rsidRDefault="00C73162" w:rsidP="00C73162">
            <w:pPr>
              <w:spacing w:after="0" w:line="324" w:lineRule="auto"/>
              <w:jc w:val="center"/>
              <w:rPr>
                <w:rFonts w:asciiTheme="minorBidi" w:hAnsiTheme="minorBidi" w:cstheme="minorBidi"/>
                <w:color w:val="000000" w:themeColor="text1"/>
                <w:sz w:val="16"/>
                <w:szCs w:val="16"/>
                <w:lang w:bidi="fa-IR"/>
              </w:rPr>
            </w:pPr>
            <w:r w:rsidRPr="00C73162">
              <w:rPr>
                <w:rFonts w:asciiTheme="minorBidi" w:hAnsiTheme="minorBidi" w:cstheme="minorBidi"/>
                <w:color w:val="000000" w:themeColor="text1"/>
                <w:sz w:val="16"/>
                <w:szCs w:val="16"/>
                <w:lang w:bidi="fa-IR"/>
              </w:rPr>
              <w:t>Fernandez [8]</w:t>
            </w:r>
          </w:p>
        </w:tc>
      </w:tr>
      <w:tr w:rsidR="00C73162" w:rsidRPr="00C73162" w:rsidTr="00C73162">
        <w:trPr>
          <w:trHeight w:val="283"/>
          <w:jc w:val="center"/>
        </w:trPr>
        <w:tc>
          <w:tcPr>
            <w:tcW w:w="1684" w:type="pct"/>
            <w:shd w:val="clear" w:color="auto" w:fill="auto"/>
            <w:vAlign w:val="center"/>
          </w:tcPr>
          <w:p w:rsidR="00C73162" w:rsidRPr="00C73162" w:rsidRDefault="00C73162" w:rsidP="00C73162">
            <w:pPr>
              <w:spacing w:after="0" w:line="324" w:lineRule="auto"/>
              <w:jc w:val="center"/>
              <w:rPr>
                <w:rFonts w:asciiTheme="minorBidi" w:hAnsiTheme="minorBidi" w:cstheme="minorBidi"/>
                <w:color w:val="000000" w:themeColor="text1"/>
                <w:sz w:val="16"/>
                <w:szCs w:val="16"/>
                <w:lang w:bidi="fa-IR"/>
              </w:rPr>
            </w:pPr>
            <w:r w:rsidRPr="00C73162">
              <w:rPr>
                <w:rFonts w:asciiTheme="minorBidi" w:hAnsiTheme="minorBidi" w:cstheme="minorBidi"/>
                <w:color w:val="000000" w:themeColor="text1"/>
                <w:sz w:val="16"/>
                <w:szCs w:val="16"/>
                <w:lang w:bidi="fa-IR"/>
              </w:rPr>
              <w:t>Relative drought index (RDI)</w:t>
            </w:r>
          </w:p>
        </w:tc>
        <w:tc>
          <w:tcPr>
            <w:tcW w:w="1678" w:type="pct"/>
            <w:shd w:val="clear" w:color="auto" w:fill="auto"/>
            <w:vAlign w:val="center"/>
          </w:tcPr>
          <w:p w:rsidR="00C73162" w:rsidRPr="00C73162" w:rsidRDefault="00C73162" w:rsidP="00C73162">
            <w:pPr>
              <w:spacing w:after="0" w:line="324" w:lineRule="auto"/>
              <w:jc w:val="center"/>
              <w:rPr>
                <w:rFonts w:asciiTheme="minorBidi" w:hAnsiTheme="minorBidi" w:cstheme="minorBidi"/>
                <w:color w:val="000000" w:themeColor="text1"/>
                <w:sz w:val="16"/>
                <w:szCs w:val="16"/>
                <w:lang w:bidi="fa-IR"/>
              </w:rPr>
            </w:pPr>
            <w:r w:rsidRPr="00C73162">
              <w:rPr>
                <w:rFonts w:asciiTheme="minorBidi" w:hAnsiTheme="minorBidi" w:cstheme="minorBidi"/>
                <w:noProof/>
                <w:color w:val="000000" w:themeColor="text1"/>
                <w:position w:val="-30"/>
                <w:sz w:val="16"/>
                <w:szCs w:val="16"/>
              </w:rPr>
              <w:drawing>
                <wp:inline distT="0" distB="0" distL="0" distR="0" wp14:anchorId="1D741D13" wp14:editId="0A8C2198">
                  <wp:extent cx="1047750" cy="438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7750" cy="438150"/>
                          </a:xfrm>
                          <a:prstGeom prst="rect">
                            <a:avLst/>
                          </a:prstGeom>
                          <a:noFill/>
                          <a:ln>
                            <a:noFill/>
                          </a:ln>
                        </pic:spPr>
                      </pic:pic>
                    </a:graphicData>
                  </a:graphic>
                </wp:inline>
              </w:drawing>
            </w:r>
          </w:p>
        </w:tc>
        <w:tc>
          <w:tcPr>
            <w:tcW w:w="1638" w:type="pct"/>
            <w:shd w:val="clear" w:color="auto" w:fill="auto"/>
            <w:vAlign w:val="center"/>
          </w:tcPr>
          <w:p w:rsidR="00C73162" w:rsidRPr="00C73162" w:rsidRDefault="00C73162" w:rsidP="00C73162">
            <w:pPr>
              <w:spacing w:after="0" w:line="324" w:lineRule="auto"/>
              <w:jc w:val="center"/>
              <w:rPr>
                <w:rFonts w:asciiTheme="minorBidi" w:hAnsiTheme="minorBidi" w:cstheme="minorBidi"/>
                <w:color w:val="000000" w:themeColor="text1"/>
                <w:sz w:val="16"/>
                <w:szCs w:val="16"/>
                <w:lang w:bidi="fa-IR"/>
              </w:rPr>
            </w:pPr>
            <w:r w:rsidRPr="00C73162">
              <w:rPr>
                <w:rFonts w:asciiTheme="minorBidi" w:hAnsiTheme="minorBidi" w:cstheme="minorBidi"/>
                <w:color w:val="000000" w:themeColor="text1"/>
                <w:sz w:val="16"/>
                <w:szCs w:val="16"/>
              </w:rPr>
              <w:t>Fischer and Wood [14]</w:t>
            </w:r>
          </w:p>
        </w:tc>
      </w:tr>
      <w:tr w:rsidR="00C73162" w:rsidRPr="00C73162" w:rsidTr="00C73162">
        <w:trPr>
          <w:trHeight w:val="283"/>
          <w:jc w:val="center"/>
        </w:trPr>
        <w:tc>
          <w:tcPr>
            <w:tcW w:w="1684" w:type="pct"/>
            <w:shd w:val="clear" w:color="auto" w:fill="auto"/>
            <w:vAlign w:val="center"/>
          </w:tcPr>
          <w:p w:rsidR="00C73162" w:rsidRPr="00C73162" w:rsidRDefault="00C73162" w:rsidP="00C73162">
            <w:pPr>
              <w:spacing w:after="0" w:line="324" w:lineRule="auto"/>
              <w:jc w:val="center"/>
              <w:rPr>
                <w:rFonts w:asciiTheme="minorBidi" w:hAnsiTheme="minorBidi" w:cstheme="minorBidi"/>
                <w:color w:val="000000" w:themeColor="text1"/>
                <w:sz w:val="16"/>
                <w:szCs w:val="16"/>
                <w:lang w:bidi="fa-IR"/>
              </w:rPr>
            </w:pPr>
            <w:r w:rsidRPr="00C73162">
              <w:rPr>
                <w:rFonts w:asciiTheme="minorBidi" w:hAnsiTheme="minorBidi" w:cstheme="minorBidi"/>
                <w:color w:val="000000" w:themeColor="text1"/>
                <w:sz w:val="16"/>
                <w:szCs w:val="16"/>
                <w:lang w:bidi="fa-IR"/>
              </w:rPr>
              <w:t>Yield index (YI)</w:t>
            </w:r>
          </w:p>
        </w:tc>
        <w:tc>
          <w:tcPr>
            <w:tcW w:w="1678" w:type="pct"/>
            <w:shd w:val="clear" w:color="auto" w:fill="auto"/>
            <w:vAlign w:val="center"/>
          </w:tcPr>
          <w:p w:rsidR="00C73162" w:rsidRPr="00C73162" w:rsidRDefault="00C73162" w:rsidP="00C73162">
            <w:pPr>
              <w:spacing w:after="0" w:line="324" w:lineRule="auto"/>
              <w:jc w:val="center"/>
              <w:rPr>
                <w:rFonts w:asciiTheme="minorBidi" w:hAnsiTheme="minorBidi" w:cstheme="minorBidi"/>
                <w:color w:val="000000" w:themeColor="text1"/>
                <w:sz w:val="16"/>
                <w:szCs w:val="16"/>
                <w:lang w:bidi="fa-IR"/>
              </w:rPr>
            </w:pPr>
            <w:r w:rsidRPr="00C73162">
              <w:rPr>
                <w:rFonts w:asciiTheme="minorBidi" w:hAnsiTheme="minorBidi" w:cstheme="minorBidi"/>
                <w:noProof/>
                <w:color w:val="000000" w:themeColor="text1"/>
                <w:position w:val="-30"/>
                <w:sz w:val="16"/>
                <w:szCs w:val="16"/>
              </w:rPr>
              <w:drawing>
                <wp:inline distT="0" distB="0" distL="0" distR="0" wp14:anchorId="3CF186D5" wp14:editId="18CE5F37">
                  <wp:extent cx="533400" cy="438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438150"/>
                          </a:xfrm>
                          <a:prstGeom prst="rect">
                            <a:avLst/>
                          </a:prstGeom>
                          <a:noFill/>
                          <a:ln>
                            <a:noFill/>
                          </a:ln>
                        </pic:spPr>
                      </pic:pic>
                    </a:graphicData>
                  </a:graphic>
                </wp:inline>
              </w:drawing>
            </w:r>
          </w:p>
        </w:tc>
        <w:tc>
          <w:tcPr>
            <w:tcW w:w="1638" w:type="pct"/>
            <w:shd w:val="clear" w:color="auto" w:fill="auto"/>
            <w:vAlign w:val="center"/>
          </w:tcPr>
          <w:p w:rsidR="00C73162" w:rsidRPr="00C73162" w:rsidRDefault="00C73162" w:rsidP="00C73162">
            <w:pPr>
              <w:spacing w:after="0" w:line="324" w:lineRule="auto"/>
              <w:jc w:val="center"/>
              <w:rPr>
                <w:rFonts w:asciiTheme="minorBidi" w:hAnsiTheme="minorBidi" w:cstheme="minorBidi"/>
                <w:color w:val="000000" w:themeColor="text1"/>
                <w:sz w:val="16"/>
                <w:szCs w:val="16"/>
                <w:lang w:bidi="fa-IR"/>
              </w:rPr>
            </w:pPr>
            <w:r w:rsidRPr="00C73162">
              <w:rPr>
                <w:rFonts w:asciiTheme="minorBidi" w:hAnsiTheme="minorBidi" w:cstheme="minorBidi"/>
                <w:color w:val="000000" w:themeColor="text1"/>
                <w:sz w:val="16"/>
                <w:szCs w:val="16"/>
                <w:lang w:bidi="fa-IR"/>
              </w:rPr>
              <w:t xml:space="preserve">Lin et al. </w:t>
            </w:r>
            <w:r w:rsidRPr="00C73162">
              <w:rPr>
                <w:rFonts w:asciiTheme="minorBidi" w:hAnsiTheme="minorBidi" w:cstheme="minorBidi"/>
                <w:color w:val="000000" w:themeColor="text1"/>
                <w:sz w:val="16"/>
                <w:szCs w:val="16"/>
              </w:rPr>
              <w:t>[15]</w:t>
            </w:r>
            <w:r w:rsidRPr="00C73162">
              <w:rPr>
                <w:rFonts w:asciiTheme="minorBidi" w:hAnsiTheme="minorBidi" w:cstheme="minorBidi"/>
                <w:color w:val="000000" w:themeColor="text1"/>
                <w:sz w:val="16"/>
                <w:szCs w:val="16"/>
                <w:lang w:bidi="fa-IR"/>
              </w:rPr>
              <w:t xml:space="preserve">, </w:t>
            </w:r>
            <w:proofErr w:type="spellStart"/>
            <w:r w:rsidRPr="00C73162">
              <w:rPr>
                <w:rFonts w:asciiTheme="minorBidi" w:hAnsiTheme="minorBidi" w:cstheme="minorBidi"/>
                <w:color w:val="000000" w:themeColor="text1"/>
                <w:sz w:val="16"/>
                <w:szCs w:val="16"/>
                <w:lang w:bidi="fa-IR"/>
              </w:rPr>
              <w:t>Gavuzzi</w:t>
            </w:r>
            <w:proofErr w:type="spellEnd"/>
            <w:r w:rsidRPr="00C73162">
              <w:rPr>
                <w:rFonts w:asciiTheme="minorBidi" w:hAnsiTheme="minorBidi" w:cstheme="minorBidi"/>
                <w:color w:val="000000" w:themeColor="text1"/>
                <w:sz w:val="16"/>
                <w:szCs w:val="16"/>
                <w:lang w:bidi="fa-IR"/>
              </w:rPr>
              <w:t xml:space="preserve"> et al. </w:t>
            </w:r>
            <w:r w:rsidRPr="00C73162">
              <w:rPr>
                <w:rFonts w:asciiTheme="minorBidi" w:hAnsiTheme="minorBidi" w:cstheme="minorBidi"/>
                <w:color w:val="000000" w:themeColor="text1"/>
                <w:sz w:val="16"/>
                <w:szCs w:val="16"/>
              </w:rPr>
              <w:t>[16]</w:t>
            </w:r>
          </w:p>
        </w:tc>
      </w:tr>
      <w:tr w:rsidR="00C73162" w:rsidRPr="00C73162" w:rsidTr="00C73162">
        <w:trPr>
          <w:trHeight w:val="283"/>
          <w:jc w:val="center"/>
        </w:trPr>
        <w:tc>
          <w:tcPr>
            <w:tcW w:w="1684" w:type="pct"/>
            <w:shd w:val="clear" w:color="auto" w:fill="auto"/>
            <w:vAlign w:val="center"/>
          </w:tcPr>
          <w:p w:rsidR="00C73162" w:rsidRPr="00C73162" w:rsidRDefault="00C73162" w:rsidP="00C73162">
            <w:pPr>
              <w:spacing w:after="0" w:line="324" w:lineRule="auto"/>
              <w:jc w:val="center"/>
              <w:rPr>
                <w:rFonts w:asciiTheme="minorBidi" w:hAnsiTheme="minorBidi" w:cstheme="minorBidi"/>
                <w:color w:val="000000" w:themeColor="text1"/>
                <w:sz w:val="16"/>
                <w:szCs w:val="16"/>
                <w:lang w:bidi="fa-IR"/>
              </w:rPr>
            </w:pPr>
            <w:r w:rsidRPr="00C73162">
              <w:rPr>
                <w:rFonts w:asciiTheme="minorBidi" w:hAnsiTheme="minorBidi" w:cstheme="minorBidi"/>
                <w:color w:val="000000" w:themeColor="text1"/>
                <w:sz w:val="16"/>
                <w:szCs w:val="16"/>
                <w:lang w:bidi="fa-IR"/>
              </w:rPr>
              <w:t>Yield stability index (YSI)</w:t>
            </w:r>
          </w:p>
        </w:tc>
        <w:tc>
          <w:tcPr>
            <w:tcW w:w="1678" w:type="pct"/>
            <w:shd w:val="clear" w:color="auto" w:fill="auto"/>
            <w:vAlign w:val="center"/>
          </w:tcPr>
          <w:p w:rsidR="00C73162" w:rsidRPr="00C73162" w:rsidRDefault="00C73162" w:rsidP="00C73162">
            <w:pPr>
              <w:spacing w:after="0" w:line="324" w:lineRule="auto"/>
              <w:jc w:val="center"/>
              <w:rPr>
                <w:rFonts w:asciiTheme="minorBidi" w:hAnsiTheme="minorBidi" w:cstheme="minorBidi"/>
                <w:color w:val="000000" w:themeColor="text1"/>
                <w:sz w:val="16"/>
                <w:szCs w:val="16"/>
                <w:lang w:bidi="fa-IR"/>
              </w:rPr>
            </w:pPr>
            <w:r w:rsidRPr="00C73162">
              <w:rPr>
                <w:rFonts w:asciiTheme="minorBidi" w:hAnsiTheme="minorBidi" w:cstheme="minorBidi"/>
                <w:noProof/>
                <w:color w:val="000000" w:themeColor="text1"/>
                <w:position w:val="-30"/>
                <w:sz w:val="16"/>
                <w:szCs w:val="16"/>
              </w:rPr>
              <w:drawing>
                <wp:inline distT="0" distB="0" distL="0" distR="0" wp14:anchorId="40277F8C" wp14:editId="4654EB09">
                  <wp:extent cx="590550" cy="438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438150"/>
                          </a:xfrm>
                          <a:prstGeom prst="rect">
                            <a:avLst/>
                          </a:prstGeom>
                          <a:noFill/>
                          <a:ln>
                            <a:noFill/>
                          </a:ln>
                        </pic:spPr>
                      </pic:pic>
                    </a:graphicData>
                  </a:graphic>
                </wp:inline>
              </w:drawing>
            </w:r>
          </w:p>
        </w:tc>
        <w:tc>
          <w:tcPr>
            <w:tcW w:w="1638" w:type="pct"/>
            <w:shd w:val="clear" w:color="auto" w:fill="auto"/>
            <w:vAlign w:val="center"/>
          </w:tcPr>
          <w:p w:rsidR="00C73162" w:rsidRPr="00C73162" w:rsidRDefault="00C73162" w:rsidP="00C73162">
            <w:pPr>
              <w:spacing w:after="0" w:line="324" w:lineRule="auto"/>
              <w:jc w:val="center"/>
              <w:rPr>
                <w:rFonts w:asciiTheme="minorBidi" w:hAnsiTheme="minorBidi" w:cstheme="minorBidi"/>
                <w:color w:val="000000" w:themeColor="text1"/>
                <w:sz w:val="16"/>
                <w:szCs w:val="16"/>
                <w:lang w:bidi="fa-IR"/>
              </w:rPr>
            </w:pPr>
            <w:proofErr w:type="spellStart"/>
            <w:r w:rsidRPr="00C73162">
              <w:rPr>
                <w:rFonts w:asciiTheme="minorBidi" w:hAnsiTheme="minorBidi" w:cstheme="minorBidi"/>
                <w:color w:val="000000" w:themeColor="text1"/>
                <w:sz w:val="16"/>
                <w:szCs w:val="16"/>
              </w:rPr>
              <w:t>Bouslama</w:t>
            </w:r>
            <w:proofErr w:type="spellEnd"/>
            <w:r w:rsidRPr="00C73162">
              <w:rPr>
                <w:rFonts w:asciiTheme="minorBidi" w:hAnsiTheme="minorBidi" w:cstheme="minorBidi"/>
                <w:color w:val="000000" w:themeColor="text1"/>
                <w:sz w:val="16"/>
                <w:szCs w:val="16"/>
              </w:rPr>
              <w:t xml:space="preserve"> and </w:t>
            </w:r>
            <w:proofErr w:type="spellStart"/>
            <w:r w:rsidRPr="00C73162">
              <w:rPr>
                <w:rFonts w:asciiTheme="minorBidi" w:hAnsiTheme="minorBidi" w:cstheme="minorBidi"/>
                <w:color w:val="000000" w:themeColor="text1"/>
                <w:sz w:val="16"/>
                <w:szCs w:val="16"/>
              </w:rPr>
              <w:t>Schapaugh</w:t>
            </w:r>
            <w:proofErr w:type="spellEnd"/>
            <w:r w:rsidRPr="00C73162">
              <w:rPr>
                <w:rFonts w:asciiTheme="minorBidi" w:hAnsiTheme="minorBidi" w:cstheme="minorBidi"/>
                <w:color w:val="000000" w:themeColor="text1"/>
                <w:sz w:val="16"/>
                <w:szCs w:val="16"/>
              </w:rPr>
              <w:t xml:space="preserve"> [9]</w:t>
            </w:r>
          </w:p>
        </w:tc>
      </w:tr>
      <w:tr w:rsidR="00C73162" w:rsidRPr="00C73162" w:rsidTr="00C73162">
        <w:trPr>
          <w:trHeight w:val="283"/>
          <w:jc w:val="center"/>
        </w:trPr>
        <w:tc>
          <w:tcPr>
            <w:tcW w:w="1684" w:type="pct"/>
            <w:shd w:val="clear" w:color="auto" w:fill="auto"/>
            <w:vAlign w:val="center"/>
          </w:tcPr>
          <w:p w:rsidR="00C73162" w:rsidRPr="00C73162" w:rsidRDefault="00C73162" w:rsidP="00C73162">
            <w:pPr>
              <w:spacing w:after="0" w:line="324" w:lineRule="auto"/>
              <w:jc w:val="center"/>
              <w:rPr>
                <w:rFonts w:asciiTheme="minorBidi" w:hAnsiTheme="minorBidi" w:cstheme="minorBidi"/>
                <w:color w:val="000000" w:themeColor="text1"/>
                <w:sz w:val="16"/>
                <w:szCs w:val="16"/>
                <w:lang w:bidi="fa-IR"/>
              </w:rPr>
            </w:pPr>
            <w:r w:rsidRPr="00C73162">
              <w:rPr>
                <w:rFonts w:asciiTheme="minorBidi" w:hAnsiTheme="minorBidi" w:cstheme="minorBidi"/>
                <w:color w:val="000000" w:themeColor="text1"/>
                <w:sz w:val="16"/>
                <w:szCs w:val="16"/>
                <w:lang w:bidi="fa-IR"/>
              </w:rPr>
              <w:t>Drought resistance index (DI)</w:t>
            </w:r>
          </w:p>
        </w:tc>
        <w:tc>
          <w:tcPr>
            <w:tcW w:w="1678" w:type="pct"/>
            <w:shd w:val="clear" w:color="auto" w:fill="auto"/>
            <w:vAlign w:val="center"/>
          </w:tcPr>
          <w:p w:rsidR="00C73162" w:rsidRPr="00C73162" w:rsidRDefault="00C73162" w:rsidP="00C73162">
            <w:pPr>
              <w:spacing w:after="0" w:line="324" w:lineRule="auto"/>
              <w:jc w:val="center"/>
              <w:rPr>
                <w:rFonts w:asciiTheme="minorBidi" w:hAnsiTheme="minorBidi" w:cstheme="minorBidi"/>
                <w:color w:val="000000" w:themeColor="text1"/>
                <w:sz w:val="16"/>
                <w:szCs w:val="16"/>
                <w:lang w:bidi="fa-IR"/>
              </w:rPr>
            </w:pPr>
            <w:r w:rsidRPr="00C73162">
              <w:rPr>
                <w:rFonts w:asciiTheme="minorBidi" w:hAnsiTheme="minorBidi" w:cstheme="minorBidi"/>
                <w:noProof/>
                <w:color w:val="000000" w:themeColor="text1"/>
                <w:position w:val="-30"/>
                <w:sz w:val="16"/>
                <w:szCs w:val="16"/>
              </w:rPr>
              <w:drawing>
                <wp:inline distT="0" distB="0" distL="0" distR="0" wp14:anchorId="42C9958E" wp14:editId="4A7B47E5">
                  <wp:extent cx="1168400" cy="438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8400" cy="438150"/>
                          </a:xfrm>
                          <a:prstGeom prst="rect">
                            <a:avLst/>
                          </a:prstGeom>
                          <a:noFill/>
                          <a:ln>
                            <a:noFill/>
                          </a:ln>
                        </pic:spPr>
                      </pic:pic>
                    </a:graphicData>
                  </a:graphic>
                </wp:inline>
              </w:drawing>
            </w:r>
          </w:p>
        </w:tc>
        <w:tc>
          <w:tcPr>
            <w:tcW w:w="1638" w:type="pct"/>
            <w:shd w:val="clear" w:color="auto" w:fill="auto"/>
            <w:vAlign w:val="center"/>
          </w:tcPr>
          <w:p w:rsidR="00C73162" w:rsidRPr="00C73162" w:rsidRDefault="00C73162" w:rsidP="00C73162">
            <w:pPr>
              <w:spacing w:after="0" w:line="324" w:lineRule="auto"/>
              <w:jc w:val="center"/>
              <w:rPr>
                <w:rFonts w:asciiTheme="minorBidi" w:hAnsiTheme="minorBidi" w:cstheme="minorBidi"/>
                <w:color w:val="000000" w:themeColor="text1"/>
                <w:sz w:val="16"/>
                <w:szCs w:val="16"/>
                <w:lang w:bidi="fa-IR"/>
              </w:rPr>
            </w:pPr>
            <w:r w:rsidRPr="00C73162">
              <w:rPr>
                <w:rFonts w:asciiTheme="minorBidi" w:hAnsiTheme="minorBidi" w:cstheme="minorBidi"/>
                <w:color w:val="000000" w:themeColor="text1"/>
                <w:sz w:val="16"/>
                <w:szCs w:val="16"/>
                <w:lang w:bidi="fa-IR"/>
              </w:rPr>
              <w:t xml:space="preserve">Lan </w:t>
            </w:r>
            <w:r w:rsidRPr="00C73162">
              <w:rPr>
                <w:rFonts w:asciiTheme="minorBidi" w:hAnsiTheme="minorBidi" w:cstheme="minorBidi"/>
                <w:color w:val="000000" w:themeColor="text1"/>
                <w:sz w:val="16"/>
                <w:szCs w:val="16"/>
              </w:rPr>
              <w:t>[17]</w:t>
            </w:r>
          </w:p>
          <w:p w:rsidR="00C73162" w:rsidRPr="00C73162" w:rsidRDefault="00C73162" w:rsidP="00C73162">
            <w:pPr>
              <w:spacing w:after="0" w:line="324" w:lineRule="auto"/>
              <w:jc w:val="center"/>
              <w:rPr>
                <w:rFonts w:asciiTheme="minorBidi" w:hAnsiTheme="minorBidi" w:cstheme="minorBidi"/>
                <w:color w:val="000000" w:themeColor="text1"/>
                <w:sz w:val="16"/>
                <w:szCs w:val="16"/>
                <w:lang w:bidi="fa-IR"/>
              </w:rPr>
            </w:pPr>
          </w:p>
        </w:tc>
      </w:tr>
      <w:tr w:rsidR="00C73162" w:rsidRPr="00C73162" w:rsidTr="00C73162">
        <w:trPr>
          <w:trHeight w:val="283"/>
          <w:jc w:val="center"/>
        </w:trPr>
        <w:tc>
          <w:tcPr>
            <w:tcW w:w="1684" w:type="pct"/>
            <w:shd w:val="clear" w:color="auto" w:fill="auto"/>
            <w:vAlign w:val="center"/>
          </w:tcPr>
          <w:p w:rsidR="00C73162" w:rsidRPr="00C73162" w:rsidRDefault="00C73162" w:rsidP="00C73162">
            <w:pPr>
              <w:spacing w:after="0" w:line="324" w:lineRule="auto"/>
              <w:jc w:val="center"/>
              <w:rPr>
                <w:rFonts w:asciiTheme="minorBidi" w:hAnsiTheme="minorBidi" w:cstheme="minorBidi"/>
                <w:color w:val="000000" w:themeColor="text1"/>
                <w:sz w:val="16"/>
                <w:szCs w:val="16"/>
                <w:lang w:bidi="fa-IR"/>
              </w:rPr>
            </w:pPr>
            <w:r w:rsidRPr="00C73162">
              <w:rPr>
                <w:rFonts w:asciiTheme="minorBidi" w:hAnsiTheme="minorBidi" w:cstheme="minorBidi"/>
                <w:color w:val="000000" w:themeColor="text1"/>
                <w:sz w:val="16"/>
                <w:szCs w:val="16"/>
                <w:lang w:bidi="fa-IR"/>
              </w:rPr>
              <w:t>Abiotic tolerance index (ATI)</w:t>
            </w:r>
          </w:p>
        </w:tc>
        <w:tc>
          <w:tcPr>
            <w:tcW w:w="1678" w:type="pct"/>
            <w:shd w:val="clear" w:color="auto" w:fill="auto"/>
            <w:vAlign w:val="center"/>
          </w:tcPr>
          <w:p w:rsidR="00C73162" w:rsidRPr="00C73162" w:rsidRDefault="00C73162" w:rsidP="00C73162">
            <w:pPr>
              <w:spacing w:after="0" w:line="324" w:lineRule="auto"/>
              <w:jc w:val="center"/>
              <w:rPr>
                <w:rFonts w:asciiTheme="minorBidi" w:hAnsiTheme="minorBidi" w:cstheme="minorBidi"/>
                <w:color w:val="000000" w:themeColor="text1"/>
                <w:sz w:val="16"/>
                <w:szCs w:val="16"/>
                <w:lang w:bidi="fa-IR"/>
              </w:rPr>
            </w:pPr>
            <w:r w:rsidRPr="00C73162">
              <w:rPr>
                <w:rFonts w:asciiTheme="minorBidi" w:eastAsia="Times New Roman" w:hAnsiTheme="minorBidi" w:cstheme="minorBidi"/>
                <w:noProof/>
                <w:color w:val="000000" w:themeColor="text1"/>
                <w:position w:val="-32"/>
                <w:sz w:val="16"/>
                <w:szCs w:val="16"/>
              </w:rPr>
              <w:drawing>
                <wp:inline distT="0" distB="0" distL="0" distR="0" wp14:anchorId="7681F7D3" wp14:editId="730D5F79">
                  <wp:extent cx="1835150" cy="4889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5150" cy="488950"/>
                          </a:xfrm>
                          <a:prstGeom prst="rect">
                            <a:avLst/>
                          </a:prstGeom>
                          <a:noFill/>
                          <a:ln>
                            <a:noFill/>
                          </a:ln>
                        </pic:spPr>
                      </pic:pic>
                    </a:graphicData>
                  </a:graphic>
                </wp:inline>
              </w:drawing>
            </w:r>
          </w:p>
        </w:tc>
        <w:tc>
          <w:tcPr>
            <w:tcW w:w="1638" w:type="pct"/>
            <w:shd w:val="clear" w:color="auto" w:fill="auto"/>
            <w:vAlign w:val="center"/>
          </w:tcPr>
          <w:p w:rsidR="00C73162" w:rsidRPr="00C73162" w:rsidRDefault="00C73162" w:rsidP="00C73162">
            <w:pPr>
              <w:spacing w:after="0" w:line="324" w:lineRule="auto"/>
              <w:jc w:val="center"/>
              <w:rPr>
                <w:rFonts w:asciiTheme="minorBidi" w:hAnsiTheme="minorBidi" w:cstheme="minorBidi"/>
                <w:color w:val="000000" w:themeColor="text1"/>
                <w:sz w:val="16"/>
                <w:szCs w:val="16"/>
                <w:lang w:bidi="fa-IR"/>
              </w:rPr>
            </w:pPr>
            <w:proofErr w:type="spellStart"/>
            <w:r w:rsidRPr="00C73162">
              <w:rPr>
                <w:rFonts w:asciiTheme="minorBidi" w:hAnsiTheme="minorBidi" w:cstheme="minorBidi"/>
                <w:color w:val="000000" w:themeColor="text1"/>
                <w:sz w:val="16"/>
                <w:szCs w:val="16"/>
                <w:lang w:bidi="fa-IR"/>
              </w:rPr>
              <w:t>Moosavi</w:t>
            </w:r>
            <w:proofErr w:type="spellEnd"/>
            <w:r w:rsidRPr="00C73162">
              <w:rPr>
                <w:rFonts w:asciiTheme="minorBidi" w:hAnsiTheme="minorBidi" w:cstheme="minorBidi"/>
                <w:color w:val="000000" w:themeColor="text1"/>
                <w:sz w:val="16"/>
                <w:szCs w:val="16"/>
                <w:lang w:bidi="fa-IR"/>
              </w:rPr>
              <w:t xml:space="preserve"> et al. </w:t>
            </w:r>
            <w:r w:rsidRPr="00C73162">
              <w:rPr>
                <w:rFonts w:asciiTheme="minorBidi" w:hAnsiTheme="minorBidi" w:cstheme="minorBidi"/>
                <w:color w:val="000000" w:themeColor="text1"/>
                <w:sz w:val="16"/>
                <w:szCs w:val="16"/>
              </w:rPr>
              <w:t>[18]</w:t>
            </w:r>
          </w:p>
        </w:tc>
      </w:tr>
      <w:tr w:rsidR="00C73162" w:rsidRPr="00C73162" w:rsidTr="00C73162">
        <w:trPr>
          <w:trHeight w:val="283"/>
          <w:jc w:val="center"/>
        </w:trPr>
        <w:tc>
          <w:tcPr>
            <w:tcW w:w="1684" w:type="pct"/>
            <w:shd w:val="clear" w:color="auto" w:fill="auto"/>
            <w:vAlign w:val="center"/>
          </w:tcPr>
          <w:p w:rsidR="00C73162" w:rsidRPr="00C73162" w:rsidRDefault="00C73162" w:rsidP="00C73162">
            <w:pPr>
              <w:spacing w:after="0" w:line="324" w:lineRule="auto"/>
              <w:jc w:val="center"/>
              <w:rPr>
                <w:rFonts w:asciiTheme="minorBidi" w:hAnsiTheme="minorBidi" w:cstheme="minorBidi"/>
                <w:color w:val="000000" w:themeColor="text1"/>
                <w:sz w:val="16"/>
                <w:szCs w:val="16"/>
                <w:lang w:bidi="fa-IR"/>
              </w:rPr>
            </w:pPr>
            <w:r w:rsidRPr="00C73162">
              <w:rPr>
                <w:rFonts w:asciiTheme="minorBidi" w:hAnsiTheme="minorBidi" w:cstheme="minorBidi"/>
                <w:color w:val="000000" w:themeColor="text1"/>
                <w:sz w:val="16"/>
                <w:szCs w:val="16"/>
                <w:lang w:bidi="fa-IR"/>
              </w:rPr>
              <w:t>Stress susceptibility percentage index (SSPI)</w:t>
            </w:r>
          </w:p>
        </w:tc>
        <w:tc>
          <w:tcPr>
            <w:tcW w:w="1678" w:type="pct"/>
            <w:shd w:val="clear" w:color="auto" w:fill="auto"/>
            <w:vAlign w:val="center"/>
          </w:tcPr>
          <w:p w:rsidR="00C73162" w:rsidRPr="00C73162" w:rsidRDefault="00C73162" w:rsidP="00C73162">
            <w:pPr>
              <w:spacing w:after="0" w:line="324" w:lineRule="auto"/>
              <w:jc w:val="center"/>
              <w:rPr>
                <w:rFonts w:asciiTheme="minorBidi" w:hAnsiTheme="minorBidi" w:cstheme="minorBidi"/>
                <w:color w:val="000000" w:themeColor="text1"/>
                <w:sz w:val="16"/>
                <w:szCs w:val="16"/>
                <w:lang w:bidi="fa-IR"/>
              </w:rPr>
            </w:pPr>
            <w:r w:rsidRPr="00C73162">
              <w:rPr>
                <w:rFonts w:asciiTheme="minorBidi" w:eastAsia="Times New Roman" w:hAnsiTheme="minorBidi" w:cstheme="minorBidi"/>
                <w:noProof/>
                <w:color w:val="000000" w:themeColor="text1"/>
                <w:position w:val="-30"/>
                <w:sz w:val="16"/>
                <w:szCs w:val="16"/>
              </w:rPr>
              <w:drawing>
                <wp:inline distT="0" distB="0" distL="0" distR="0" wp14:anchorId="63148EAE" wp14:editId="26B28E71">
                  <wp:extent cx="1384300" cy="4318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4300" cy="431800"/>
                          </a:xfrm>
                          <a:prstGeom prst="rect">
                            <a:avLst/>
                          </a:prstGeom>
                          <a:noFill/>
                          <a:ln>
                            <a:noFill/>
                          </a:ln>
                        </pic:spPr>
                      </pic:pic>
                    </a:graphicData>
                  </a:graphic>
                </wp:inline>
              </w:drawing>
            </w:r>
          </w:p>
        </w:tc>
        <w:tc>
          <w:tcPr>
            <w:tcW w:w="1638" w:type="pct"/>
            <w:shd w:val="clear" w:color="auto" w:fill="auto"/>
            <w:vAlign w:val="center"/>
          </w:tcPr>
          <w:p w:rsidR="00C73162" w:rsidRPr="00C73162" w:rsidRDefault="00C73162" w:rsidP="00C73162">
            <w:pPr>
              <w:spacing w:after="0" w:line="324" w:lineRule="auto"/>
              <w:jc w:val="center"/>
              <w:rPr>
                <w:rFonts w:asciiTheme="minorBidi" w:hAnsiTheme="minorBidi" w:cstheme="minorBidi"/>
                <w:color w:val="000000" w:themeColor="text1"/>
                <w:sz w:val="16"/>
                <w:szCs w:val="16"/>
                <w:lang w:bidi="fa-IR"/>
              </w:rPr>
            </w:pPr>
            <w:proofErr w:type="spellStart"/>
            <w:r w:rsidRPr="00C73162">
              <w:rPr>
                <w:rFonts w:asciiTheme="minorBidi" w:hAnsiTheme="minorBidi" w:cstheme="minorBidi"/>
                <w:color w:val="000000" w:themeColor="text1"/>
                <w:sz w:val="16"/>
                <w:szCs w:val="16"/>
                <w:lang w:bidi="fa-IR"/>
              </w:rPr>
              <w:t>Moosavi</w:t>
            </w:r>
            <w:proofErr w:type="spellEnd"/>
            <w:r w:rsidRPr="00C73162">
              <w:rPr>
                <w:rFonts w:asciiTheme="minorBidi" w:hAnsiTheme="minorBidi" w:cstheme="minorBidi"/>
                <w:color w:val="000000" w:themeColor="text1"/>
                <w:sz w:val="16"/>
                <w:szCs w:val="16"/>
                <w:lang w:bidi="fa-IR"/>
              </w:rPr>
              <w:t xml:space="preserve"> et al. </w:t>
            </w:r>
            <w:r w:rsidRPr="00C73162">
              <w:rPr>
                <w:rFonts w:asciiTheme="minorBidi" w:hAnsiTheme="minorBidi" w:cstheme="minorBidi"/>
                <w:color w:val="000000" w:themeColor="text1"/>
                <w:sz w:val="16"/>
                <w:szCs w:val="16"/>
              </w:rPr>
              <w:t>[18]</w:t>
            </w:r>
          </w:p>
          <w:p w:rsidR="00C73162" w:rsidRPr="00C73162" w:rsidRDefault="00C73162" w:rsidP="00C73162">
            <w:pPr>
              <w:spacing w:after="0" w:line="324" w:lineRule="auto"/>
              <w:jc w:val="center"/>
              <w:rPr>
                <w:rFonts w:asciiTheme="minorBidi" w:hAnsiTheme="minorBidi" w:cstheme="minorBidi"/>
                <w:color w:val="000000" w:themeColor="text1"/>
                <w:sz w:val="16"/>
                <w:szCs w:val="16"/>
                <w:lang w:bidi="fa-IR"/>
              </w:rPr>
            </w:pPr>
          </w:p>
        </w:tc>
      </w:tr>
      <w:tr w:rsidR="00C73162" w:rsidRPr="00C73162" w:rsidTr="00C73162">
        <w:trPr>
          <w:trHeight w:val="283"/>
          <w:jc w:val="center"/>
        </w:trPr>
        <w:tc>
          <w:tcPr>
            <w:tcW w:w="1684" w:type="pct"/>
            <w:shd w:val="clear" w:color="auto" w:fill="auto"/>
            <w:vAlign w:val="center"/>
          </w:tcPr>
          <w:p w:rsidR="00C73162" w:rsidRPr="00C73162" w:rsidRDefault="00C73162" w:rsidP="00C73162">
            <w:pPr>
              <w:spacing w:after="0" w:line="324" w:lineRule="auto"/>
              <w:jc w:val="center"/>
              <w:rPr>
                <w:rFonts w:asciiTheme="minorBidi" w:hAnsiTheme="minorBidi" w:cstheme="minorBidi"/>
                <w:color w:val="000000" w:themeColor="text1"/>
                <w:sz w:val="16"/>
                <w:szCs w:val="16"/>
                <w:lang w:bidi="fa-IR"/>
              </w:rPr>
            </w:pPr>
            <w:r w:rsidRPr="00C73162">
              <w:rPr>
                <w:rFonts w:asciiTheme="minorBidi" w:hAnsiTheme="minorBidi" w:cstheme="minorBidi"/>
                <w:color w:val="000000" w:themeColor="text1"/>
                <w:sz w:val="16"/>
                <w:szCs w:val="16"/>
              </w:rPr>
              <w:t>Sensitive drought index (SDI)</w:t>
            </w:r>
          </w:p>
        </w:tc>
        <w:tc>
          <w:tcPr>
            <w:tcW w:w="1678" w:type="pct"/>
            <w:shd w:val="clear" w:color="auto" w:fill="auto"/>
            <w:vAlign w:val="center"/>
          </w:tcPr>
          <w:p w:rsidR="00C73162" w:rsidRPr="00C73162" w:rsidRDefault="00C73162" w:rsidP="00C73162">
            <w:pPr>
              <w:spacing w:after="0" w:line="324" w:lineRule="auto"/>
              <w:jc w:val="center"/>
              <w:rPr>
                <w:rFonts w:asciiTheme="minorBidi" w:eastAsia="Times New Roman" w:hAnsiTheme="minorBidi" w:cstheme="minorBidi"/>
                <w:i/>
                <w:iCs/>
                <w:color w:val="000000" w:themeColor="text1"/>
                <w:position w:val="-30"/>
                <w:sz w:val="16"/>
                <w:szCs w:val="16"/>
              </w:rPr>
            </w:pPr>
            <w:r w:rsidRPr="00C73162">
              <w:rPr>
                <w:rFonts w:asciiTheme="minorBidi" w:eastAsia="Times New Roman" w:hAnsiTheme="minorBidi" w:cstheme="minorBidi"/>
                <w:i/>
                <w:iCs/>
                <w:color w:val="000000" w:themeColor="text1"/>
                <w:position w:val="-30"/>
                <w:sz w:val="16"/>
                <w:szCs w:val="16"/>
              </w:rPr>
              <w:t>SDI = (</w:t>
            </w:r>
            <w:proofErr w:type="spellStart"/>
            <w:r w:rsidRPr="00C73162">
              <w:rPr>
                <w:rFonts w:asciiTheme="minorBidi" w:eastAsia="Times New Roman" w:hAnsiTheme="minorBidi" w:cstheme="minorBidi"/>
                <w:i/>
                <w:iCs/>
                <w:color w:val="000000" w:themeColor="text1"/>
                <w:position w:val="-30"/>
                <w:sz w:val="16"/>
                <w:szCs w:val="16"/>
              </w:rPr>
              <w:t>Yp</w:t>
            </w:r>
            <w:proofErr w:type="spellEnd"/>
            <w:r w:rsidRPr="00C73162">
              <w:rPr>
                <w:rFonts w:asciiTheme="minorBidi" w:eastAsia="Times New Roman" w:hAnsiTheme="minorBidi" w:cstheme="minorBidi"/>
                <w:i/>
                <w:iCs/>
                <w:color w:val="000000" w:themeColor="text1"/>
                <w:position w:val="-30"/>
                <w:sz w:val="16"/>
                <w:szCs w:val="16"/>
              </w:rPr>
              <w:t xml:space="preserve"> – Ys)/</w:t>
            </w:r>
            <w:proofErr w:type="spellStart"/>
            <w:r w:rsidRPr="00C73162">
              <w:rPr>
                <w:rFonts w:asciiTheme="minorBidi" w:eastAsia="Times New Roman" w:hAnsiTheme="minorBidi" w:cstheme="minorBidi"/>
                <w:i/>
                <w:iCs/>
                <w:color w:val="000000" w:themeColor="text1"/>
                <w:position w:val="-30"/>
                <w:sz w:val="16"/>
                <w:szCs w:val="16"/>
              </w:rPr>
              <w:t>Yp</w:t>
            </w:r>
            <w:proofErr w:type="spellEnd"/>
          </w:p>
        </w:tc>
        <w:tc>
          <w:tcPr>
            <w:tcW w:w="1638" w:type="pct"/>
            <w:shd w:val="clear" w:color="auto" w:fill="auto"/>
            <w:vAlign w:val="center"/>
          </w:tcPr>
          <w:p w:rsidR="00C73162" w:rsidRPr="00C73162" w:rsidRDefault="00C73162" w:rsidP="00C73162">
            <w:pPr>
              <w:spacing w:after="0" w:line="324" w:lineRule="auto"/>
              <w:jc w:val="center"/>
              <w:rPr>
                <w:rFonts w:asciiTheme="minorBidi" w:hAnsiTheme="minorBidi" w:cstheme="minorBidi"/>
                <w:color w:val="000000" w:themeColor="text1"/>
                <w:sz w:val="16"/>
                <w:szCs w:val="16"/>
                <w:lang w:bidi="fa-IR"/>
              </w:rPr>
            </w:pPr>
            <w:proofErr w:type="spellStart"/>
            <w:r w:rsidRPr="00C73162">
              <w:rPr>
                <w:rFonts w:asciiTheme="minorBidi" w:hAnsiTheme="minorBidi" w:cstheme="minorBidi"/>
                <w:color w:val="000000" w:themeColor="text1"/>
                <w:sz w:val="16"/>
                <w:szCs w:val="16"/>
              </w:rPr>
              <w:t>Farshadfar</w:t>
            </w:r>
            <w:proofErr w:type="spellEnd"/>
            <w:r w:rsidRPr="00C73162">
              <w:rPr>
                <w:rFonts w:asciiTheme="minorBidi" w:hAnsiTheme="minorBidi" w:cstheme="minorBidi"/>
                <w:color w:val="000000" w:themeColor="text1"/>
                <w:sz w:val="16"/>
                <w:szCs w:val="16"/>
              </w:rPr>
              <w:t xml:space="preserve"> and </w:t>
            </w:r>
            <w:proofErr w:type="spellStart"/>
            <w:r w:rsidRPr="00C73162">
              <w:rPr>
                <w:rFonts w:asciiTheme="minorBidi" w:hAnsiTheme="minorBidi" w:cstheme="minorBidi"/>
                <w:color w:val="000000" w:themeColor="text1"/>
                <w:sz w:val="16"/>
                <w:szCs w:val="16"/>
              </w:rPr>
              <w:t>Sutka</w:t>
            </w:r>
            <w:proofErr w:type="spellEnd"/>
            <w:r w:rsidRPr="00C73162">
              <w:rPr>
                <w:rFonts w:asciiTheme="minorBidi" w:hAnsiTheme="minorBidi" w:cstheme="minorBidi"/>
                <w:color w:val="000000" w:themeColor="text1"/>
                <w:sz w:val="16"/>
                <w:szCs w:val="16"/>
              </w:rPr>
              <w:t xml:space="preserve"> [10], </w:t>
            </w:r>
            <w:proofErr w:type="spellStart"/>
            <w:r w:rsidRPr="00C73162">
              <w:rPr>
                <w:rFonts w:asciiTheme="minorBidi" w:hAnsiTheme="minorBidi" w:cstheme="minorBidi"/>
                <w:color w:val="000000" w:themeColor="text1"/>
                <w:sz w:val="16"/>
                <w:szCs w:val="16"/>
                <w:lang w:bidi="fa-IR"/>
              </w:rPr>
              <w:t>Farshadfar</w:t>
            </w:r>
            <w:proofErr w:type="spellEnd"/>
            <w:r w:rsidRPr="00C73162">
              <w:rPr>
                <w:rFonts w:asciiTheme="minorBidi" w:hAnsiTheme="minorBidi" w:cstheme="minorBidi"/>
                <w:color w:val="000000" w:themeColor="text1"/>
                <w:sz w:val="16"/>
                <w:szCs w:val="16"/>
                <w:lang w:bidi="fa-IR"/>
              </w:rPr>
              <w:t xml:space="preserve"> et al. </w:t>
            </w:r>
            <w:r w:rsidRPr="00C73162">
              <w:rPr>
                <w:rFonts w:asciiTheme="minorBidi" w:hAnsiTheme="minorBidi" w:cstheme="minorBidi"/>
                <w:color w:val="000000" w:themeColor="text1"/>
                <w:sz w:val="16"/>
                <w:szCs w:val="16"/>
              </w:rPr>
              <w:t>[19]</w:t>
            </w:r>
          </w:p>
        </w:tc>
      </w:tr>
      <w:tr w:rsidR="00C73162" w:rsidRPr="00C73162" w:rsidTr="00C73162">
        <w:trPr>
          <w:trHeight w:val="283"/>
          <w:jc w:val="center"/>
        </w:trPr>
        <w:tc>
          <w:tcPr>
            <w:tcW w:w="1684" w:type="pct"/>
            <w:shd w:val="clear" w:color="auto" w:fill="auto"/>
            <w:vAlign w:val="center"/>
          </w:tcPr>
          <w:p w:rsidR="00C73162" w:rsidRPr="00C73162" w:rsidRDefault="00C73162" w:rsidP="00C73162">
            <w:pPr>
              <w:spacing w:after="0" w:line="324" w:lineRule="auto"/>
              <w:jc w:val="center"/>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Modified stress tolerance index in normal irrigation (K</w:t>
            </w:r>
            <w:r w:rsidRPr="00C73162">
              <w:rPr>
                <w:rFonts w:asciiTheme="minorBidi" w:hAnsiTheme="minorBidi" w:cstheme="minorBidi"/>
                <w:color w:val="000000" w:themeColor="text1"/>
                <w:sz w:val="16"/>
                <w:szCs w:val="16"/>
                <w:vertAlign w:val="subscript"/>
              </w:rPr>
              <w:t>1</w:t>
            </w:r>
            <w:r w:rsidRPr="00C73162">
              <w:rPr>
                <w:rFonts w:asciiTheme="minorBidi" w:hAnsiTheme="minorBidi" w:cstheme="minorBidi"/>
                <w:color w:val="000000" w:themeColor="text1"/>
                <w:sz w:val="16"/>
                <w:szCs w:val="16"/>
              </w:rPr>
              <w:t>STI)</w:t>
            </w:r>
          </w:p>
        </w:tc>
        <w:tc>
          <w:tcPr>
            <w:tcW w:w="1678" w:type="pct"/>
            <w:shd w:val="clear" w:color="auto" w:fill="auto"/>
            <w:vAlign w:val="center"/>
          </w:tcPr>
          <w:p w:rsidR="00C73162" w:rsidRPr="00C73162" w:rsidRDefault="00C73162" w:rsidP="00C73162">
            <w:pPr>
              <w:spacing w:after="0" w:line="324" w:lineRule="auto"/>
              <w:jc w:val="center"/>
              <w:rPr>
                <w:rFonts w:asciiTheme="minorBidi" w:eastAsia="Times New Roman" w:hAnsiTheme="minorBidi" w:cstheme="minorBidi"/>
                <w:i/>
                <w:iCs/>
                <w:color w:val="000000" w:themeColor="text1"/>
                <w:position w:val="-30"/>
                <w:sz w:val="16"/>
                <w:szCs w:val="16"/>
              </w:rPr>
            </w:pPr>
            <w:r w:rsidRPr="00C73162">
              <w:rPr>
                <w:rFonts w:asciiTheme="minorBidi" w:eastAsia="Times New Roman" w:hAnsiTheme="minorBidi" w:cstheme="minorBidi"/>
                <w:i/>
                <w:iCs/>
                <w:color w:val="000000" w:themeColor="text1"/>
                <w:position w:val="-30"/>
                <w:sz w:val="16"/>
                <w:szCs w:val="16"/>
              </w:rPr>
              <w:t>K</w:t>
            </w:r>
            <w:r w:rsidRPr="00C73162">
              <w:rPr>
                <w:rFonts w:asciiTheme="minorBidi" w:eastAsia="Times New Roman" w:hAnsiTheme="minorBidi" w:cstheme="minorBidi"/>
                <w:i/>
                <w:iCs/>
                <w:color w:val="000000" w:themeColor="text1"/>
                <w:position w:val="-30"/>
                <w:sz w:val="16"/>
                <w:szCs w:val="16"/>
                <w:vertAlign w:val="subscript"/>
              </w:rPr>
              <w:t>1</w:t>
            </w:r>
            <w:r w:rsidRPr="00C73162">
              <w:rPr>
                <w:rFonts w:asciiTheme="minorBidi" w:eastAsia="Times New Roman" w:hAnsiTheme="minorBidi" w:cstheme="minorBidi"/>
                <w:i/>
                <w:iCs/>
                <w:color w:val="000000" w:themeColor="text1"/>
                <w:position w:val="-30"/>
                <w:sz w:val="16"/>
                <w:szCs w:val="16"/>
              </w:rPr>
              <w:t>STI = (Yp</w:t>
            </w:r>
            <w:r w:rsidRPr="00C73162">
              <w:rPr>
                <w:rFonts w:asciiTheme="minorBidi" w:eastAsia="Times New Roman" w:hAnsiTheme="minorBidi" w:cstheme="minorBidi"/>
                <w:i/>
                <w:iCs/>
                <w:color w:val="000000" w:themeColor="text1"/>
                <w:position w:val="-30"/>
                <w:sz w:val="16"/>
                <w:szCs w:val="16"/>
                <w:vertAlign w:val="superscript"/>
              </w:rPr>
              <w:t>2</w:t>
            </w:r>
            <w:r w:rsidRPr="00C73162">
              <w:rPr>
                <w:rFonts w:asciiTheme="minorBidi" w:eastAsia="Times New Roman" w:hAnsiTheme="minorBidi" w:cstheme="minorBidi"/>
                <w:i/>
                <w:iCs/>
                <w:color w:val="000000" w:themeColor="text1"/>
                <w:position w:val="-30"/>
                <w:sz w:val="16"/>
                <w:szCs w:val="16"/>
              </w:rPr>
              <w:t>/</w:t>
            </w:r>
            <w:r w:rsidRPr="00C73162">
              <w:rPr>
                <w:rFonts w:asciiTheme="minorBidi" w:hAnsiTheme="minorBidi" w:cstheme="minorBidi"/>
                <w:i/>
                <w:iCs/>
                <w:color w:val="000000" w:themeColor="text1"/>
                <w:sz w:val="16"/>
                <w:szCs w:val="16"/>
              </w:rPr>
              <w:t xml:space="preserve"> </w:t>
            </w:r>
            <w:r w:rsidRPr="00C73162">
              <w:rPr>
                <w:rFonts w:asciiTheme="minorBidi" w:eastAsia="Times New Roman" w:hAnsiTheme="minorBidi" w:cstheme="minorBidi"/>
                <w:i/>
                <w:iCs/>
                <w:color w:val="000000" w:themeColor="text1"/>
                <w:position w:val="-30"/>
                <w:sz w:val="16"/>
                <w:szCs w:val="16"/>
              </w:rPr>
              <w:t>Ȳp</w:t>
            </w:r>
            <w:r w:rsidRPr="00C73162">
              <w:rPr>
                <w:rFonts w:asciiTheme="minorBidi" w:eastAsia="Times New Roman" w:hAnsiTheme="minorBidi" w:cstheme="minorBidi"/>
                <w:i/>
                <w:iCs/>
                <w:color w:val="000000" w:themeColor="text1"/>
                <w:position w:val="-30"/>
                <w:sz w:val="16"/>
                <w:szCs w:val="16"/>
                <w:vertAlign w:val="superscript"/>
              </w:rPr>
              <w:t>2</w:t>
            </w:r>
            <w:r w:rsidRPr="00C73162">
              <w:rPr>
                <w:rFonts w:asciiTheme="minorBidi" w:eastAsia="Times New Roman" w:hAnsiTheme="minorBidi" w:cstheme="minorBidi"/>
                <w:i/>
                <w:iCs/>
                <w:color w:val="000000" w:themeColor="text1"/>
                <w:position w:val="-30"/>
                <w:sz w:val="16"/>
                <w:szCs w:val="16"/>
              </w:rPr>
              <w:t>) × STI</w:t>
            </w:r>
          </w:p>
        </w:tc>
        <w:tc>
          <w:tcPr>
            <w:tcW w:w="1638" w:type="pct"/>
            <w:shd w:val="clear" w:color="auto" w:fill="auto"/>
            <w:vAlign w:val="center"/>
          </w:tcPr>
          <w:p w:rsidR="00C73162" w:rsidRPr="00C73162" w:rsidRDefault="00C73162" w:rsidP="00C73162">
            <w:pPr>
              <w:spacing w:after="0" w:line="324" w:lineRule="auto"/>
              <w:jc w:val="center"/>
              <w:rPr>
                <w:rFonts w:asciiTheme="minorBidi" w:hAnsiTheme="minorBidi" w:cstheme="minorBidi"/>
                <w:color w:val="000000" w:themeColor="text1"/>
                <w:sz w:val="16"/>
                <w:szCs w:val="16"/>
                <w:lang w:bidi="fa-IR"/>
              </w:rPr>
            </w:pPr>
            <w:proofErr w:type="spellStart"/>
            <w:r w:rsidRPr="00C73162">
              <w:rPr>
                <w:rFonts w:asciiTheme="minorBidi" w:hAnsiTheme="minorBidi" w:cstheme="minorBidi"/>
                <w:color w:val="000000" w:themeColor="text1"/>
                <w:sz w:val="16"/>
                <w:szCs w:val="16"/>
              </w:rPr>
              <w:t>Farshadfar</w:t>
            </w:r>
            <w:proofErr w:type="spellEnd"/>
            <w:r w:rsidRPr="00C73162">
              <w:rPr>
                <w:rFonts w:asciiTheme="minorBidi" w:hAnsiTheme="minorBidi" w:cstheme="minorBidi"/>
                <w:color w:val="000000" w:themeColor="text1"/>
                <w:sz w:val="16"/>
                <w:szCs w:val="16"/>
              </w:rPr>
              <w:t xml:space="preserve"> and </w:t>
            </w:r>
            <w:proofErr w:type="spellStart"/>
            <w:r w:rsidRPr="00C73162">
              <w:rPr>
                <w:rFonts w:asciiTheme="minorBidi" w:hAnsiTheme="minorBidi" w:cstheme="minorBidi"/>
                <w:color w:val="000000" w:themeColor="text1"/>
                <w:sz w:val="16"/>
                <w:szCs w:val="16"/>
              </w:rPr>
              <w:t>Sutka</w:t>
            </w:r>
            <w:proofErr w:type="spellEnd"/>
            <w:r w:rsidRPr="00C73162">
              <w:rPr>
                <w:rFonts w:asciiTheme="minorBidi" w:hAnsiTheme="minorBidi" w:cstheme="minorBidi"/>
                <w:color w:val="000000" w:themeColor="text1"/>
                <w:sz w:val="16"/>
                <w:szCs w:val="16"/>
              </w:rPr>
              <w:t xml:space="preserve"> [10]</w:t>
            </w:r>
          </w:p>
        </w:tc>
      </w:tr>
      <w:tr w:rsidR="00C73162" w:rsidRPr="00C73162" w:rsidTr="00C73162">
        <w:trPr>
          <w:trHeight w:val="283"/>
          <w:jc w:val="center"/>
        </w:trPr>
        <w:tc>
          <w:tcPr>
            <w:tcW w:w="1684" w:type="pct"/>
            <w:tcBorders>
              <w:bottom w:val="single" w:sz="4" w:space="0" w:color="auto"/>
            </w:tcBorders>
            <w:shd w:val="clear" w:color="auto" w:fill="auto"/>
            <w:vAlign w:val="center"/>
          </w:tcPr>
          <w:p w:rsidR="00C73162" w:rsidRPr="00C73162" w:rsidRDefault="00C73162" w:rsidP="00C73162">
            <w:pPr>
              <w:spacing w:after="0" w:line="324" w:lineRule="auto"/>
              <w:jc w:val="center"/>
              <w:rPr>
                <w:rFonts w:asciiTheme="minorBidi" w:hAnsiTheme="minorBidi" w:cstheme="minorBidi"/>
                <w:color w:val="000000" w:themeColor="text1"/>
                <w:sz w:val="16"/>
                <w:szCs w:val="16"/>
              </w:rPr>
            </w:pPr>
            <w:r w:rsidRPr="00C73162">
              <w:rPr>
                <w:rFonts w:asciiTheme="minorBidi" w:hAnsiTheme="minorBidi" w:cstheme="minorBidi"/>
                <w:color w:val="000000" w:themeColor="text1"/>
                <w:sz w:val="16"/>
                <w:szCs w:val="16"/>
              </w:rPr>
              <w:t>Modified stress tolerance index in stress irrigation (K</w:t>
            </w:r>
            <w:r w:rsidRPr="00C73162">
              <w:rPr>
                <w:rFonts w:asciiTheme="minorBidi" w:hAnsiTheme="minorBidi" w:cstheme="minorBidi"/>
                <w:color w:val="000000" w:themeColor="text1"/>
                <w:sz w:val="16"/>
                <w:szCs w:val="16"/>
                <w:vertAlign w:val="subscript"/>
              </w:rPr>
              <w:t>2</w:t>
            </w:r>
            <w:r w:rsidRPr="00C73162">
              <w:rPr>
                <w:rFonts w:asciiTheme="minorBidi" w:hAnsiTheme="minorBidi" w:cstheme="minorBidi"/>
                <w:color w:val="000000" w:themeColor="text1"/>
                <w:sz w:val="16"/>
                <w:szCs w:val="16"/>
              </w:rPr>
              <w:t>STI)</w:t>
            </w:r>
          </w:p>
        </w:tc>
        <w:tc>
          <w:tcPr>
            <w:tcW w:w="1678" w:type="pct"/>
            <w:tcBorders>
              <w:bottom w:val="single" w:sz="4" w:space="0" w:color="auto"/>
            </w:tcBorders>
            <w:shd w:val="clear" w:color="auto" w:fill="auto"/>
            <w:vAlign w:val="center"/>
          </w:tcPr>
          <w:p w:rsidR="00C73162" w:rsidRPr="00C73162" w:rsidRDefault="00C73162" w:rsidP="00C73162">
            <w:pPr>
              <w:spacing w:after="0" w:line="324" w:lineRule="auto"/>
              <w:jc w:val="center"/>
              <w:rPr>
                <w:rFonts w:asciiTheme="minorBidi" w:eastAsia="Times New Roman" w:hAnsiTheme="minorBidi" w:cstheme="minorBidi"/>
                <w:i/>
                <w:iCs/>
                <w:color w:val="000000" w:themeColor="text1"/>
                <w:position w:val="-30"/>
                <w:sz w:val="16"/>
                <w:szCs w:val="16"/>
              </w:rPr>
            </w:pPr>
            <w:r w:rsidRPr="00C73162">
              <w:rPr>
                <w:rFonts w:asciiTheme="minorBidi" w:eastAsia="Times New Roman" w:hAnsiTheme="minorBidi" w:cstheme="minorBidi"/>
                <w:i/>
                <w:iCs/>
                <w:color w:val="000000" w:themeColor="text1"/>
                <w:position w:val="-30"/>
                <w:sz w:val="16"/>
                <w:szCs w:val="16"/>
              </w:rPr>
              <w:t>K</w:t>
            </w:r>
            <w:r w:rsidRPr="00C73162">
              <w:rPr>
                <w:rFonts w:asciiTheme="minorBidi" w:eastAsia="Times New Roman" w:hAnsiTheme="minorBidi" w:cstheme="minorBidi"/>
                <w:i/>
                <w:iCs/>
                <w:color w:val="000000" w:themeColor="text1"/>
                <w:position w:val="-30"/>
                <w:sz w:val="16"/>
                <w:szCs w:val="16"/>
                <w:vertAlign w:val="subscript"/>
              </w:rPr>
              <w:t>2</w:t>
            </w:r>
            <w:r w:rsidRPr="00C73162">
              <w:rPr>
                <w:rFonts w:asciiTheme="minorBidi" w:eastAsia="Times New Roman" w:hAnsiTheme="minorBidi" w:cstheme="minorBidi"/>
                <w:i/>
                <w:iCs/>
                <w:color w:val="000000" w:themeColor="text1"/>
                <w:position w:val="-30"/>
                <w:sz w:val="16"/>
                <w:szCs w:val="16"/>
              </w:rPr>
              <w:t>STI = (Ys</w:t>
            </w:r>
            <w:r w:rsidRPr="00C73162">
              <w:rPr>
                <w:rFonts w:asciiTheme="minorBidi" w:eastAsia="Times New Roman" w:hAnsiTheme="minorBidi" w:cstheme="minorBidi"/>
                <w:i/>
                <w:iCs/>
                <w:color w:val="000000" w:themeColor="text1"/>
                <w:position w:val="-30"/>
                <w:sz w:val="16"/>
                <w:szCs w:val="16"/>
                <w:vertAlign w:val="superscript"/>
              </w:rPr>
              <w:t>2</w:t>
            </w:r>
            <w:r w:rsidRPr="00C73162">
              <w:rPr>
                <w:rFonts w:asciiTheme="minorBidi" w:eastAsia="Times New Roman" w:hAnsiTheme="minorBidi" w:cstheme="minorBidi"/>
                <w:i/>
                <w:iCs/>
                <w:color w:val="000000" w:themeColor="text1"/>
                <w:position w:val="-30"/>
                <w:sz w:val="16"/>
                <w:szCs w:val="16"/>
              </w:rPr>
              <w:t>/</w:t>
            </w:r>
            <w:r w:rsidRPr="00C73162">
              <w:rPr>
                <w:rFonts w:asciiTheme="minorBidi" w:hAnsiTheme="minorBidi" w:cstheme="minorBidi"/>
                <w:i/>
                <w:iCs/>
                <w:color w:val="000000" w:themeColor="text1"/>
                <w:sz w:val="16"/>
                <w:szCs w:val="16"/>
              </w:rPr>
              <w:t xml:space="preserve"> </w:t>
            </w:r>
            <w:r w:rsidRPr="00C73162">
              <w:rPr>
                <w:rFonts w:asciiTheme="minorBidi" w:eastAsia="Times New Roman" w:hAnsiTheme="minorBidi" w:cstheme="minorBidi"/>
                <w:i/>
                <w:iCs/>
                <w:color w:val="000000" w:themeColor="text1"/>
                <w:position w:val="-30"/>
                <w:sz w:val="16"/>
                <w:szCs w:val="16"/>
              </w:rPr>
              <w:t>Ȳs</w:t>
            </w:r>
            <w:r w:rsidRPr="00C73162">
              <w:rPr>
                <w:rFonts w:asciiTheme="minorBidi" w:eastAsia="Times New Roman" w:hAnsiTheme="minorBidi" w:cstheme="minorBidi"/>
                <w:i/>
                <w:iCs/>
                <w:color w:val="000000" w:themeColor="text1"/>
                <w:position w:val="-30"/>
                <w:sz w:val="16"/>
                <w:szCs w:val="16"/>
                <w:vertAlign w:val="superscript"/>
              </w:rPr>
              <w:t>2</w:t>
            </w:r>
            <w:r w:rsidRPr="00C73162">
              <w:rPr>
                <w:rFonts w:asciiTheme="minorBidi" w:eastAsia="Times New Roman" w:hAnsiTheme="minorBidi" w:cstheme="minorBidi"/>
                <w:i/>
                <w:iCs/>
                <w:color w:val="000000" w:themeColor="text1"/>
                <w:position w:val="-30"/>
                <w:sz w:val="16"/>
                <w:szCs w:val="16"/>
              </w:rPr>
              <w:t>) × STI</w:t>
            </w:r>
          </w:p>
        </w:tc>
        <w:tc>
          <w:tcPr>
            <w:tcW w:w="1638" w:type="pct"/>
            <w:tcBorders>
              <w:bottom w:val="single" w:sz="4" w:space="0" w:color="auto"/>
            </w:tcBorders>
            <w:shd w:val="clear" w:color="auto" w:fill="auto"/>
            <w:vAlign w:val="center"/>
          </w:tcPr>
          <w:p w:rsidR="00C73162" w:rsidRPr="00C73162" w:rsidRDefault="00C73162" w:rsidP="00C73162">
            <w:pPr>
              <w:spacing w:after="0" w:line="324" w:lineRule="auto"/>
              <w:jc w:val="center"/>
              <w:rPr>
                <w:rFonts w:asciiTheme="minorBidi" w:hAnsiTheme="minorBidi" w:cstheme="minorBidi"/>
                <w:color w:val="000000" w:themeColor="text1"/>
                <w:sz w:val="16"/>
                <w:szCs w:val="16"/>
                <w:lang w:bidi="fa-IR"/>
              </w:rPr>
            </w:pPr>
            <w:proofErr w:type="spellStart"/>
            <w:r w:rsidRPr="00C73162">
              <w:rPr>
                <w:rFonts w:asciiTheme="minorBidi" w:hAnsiTheme="minorBidi" w:cstheme="minorBidi"/>
                <w:color w:val="000000" w:themeColor="text1"/>
                <w:sz w:val="16"/>
                <w:szCs w:val="16"/>
              </w:rPr>
              <w:t>Farshadfar</w:t>
            </w:r>
            <w:proofErr w:type="spellEnd"/>
            <w:r w:rsidRPr="00C73162">
              <w:rPr>
                <w:rFonts w:asciiTheme="minorBidi" w:hAnsiTheme="minorBidi" w:cstheme="minorBidi"/>
                <w:color w:val="000000" w:themeColor="text1"/>
                <w:sz w:val="16"/>
                <w:szCs w:val="16"/>
              </w:rPr>
              <w:t xml:space="preserve"> and </w:t>
            </w:r>
            <w:proofErr w:type="spellStart"/>
            <w:r w:rsidRPr="00C73162">
              <w:rPr>
                <w:rFonts w:asciiTheme="minorBidi" w:hAnsiTheme="minorBidi" w:cstheme="minorBidi"/>
                <w:color w:val="000000" w:themeColor="text1"/>
                <w:sz w:val="16"/>
                <w:szCs w:val="16"/>
              </w:rPr>
              <w:t>Sutka</w:t>
            </w:r>
            <w:proofErr w:type="spellEnd"/>
            <w:r w:rsidRPr="00C73162">
              <w:rPr>
                <w:rFonts w:asciiTheme="minorBidi" w:hAnsiTheme="minorBidi" w:cstheme="minorBidi"/>
                <w:color w:val="000000" w:themeColor="text1"/>
                <w:sz w:val="16"/>
                <w:szCs w:val="16"/>
              </w:rPr>
              <w:t xml:space="preserve"> [10]</w:t>
            </w:r>
          </w:p>
        </w:tc>
      </w:tr>
    </w:tbl>
    <w:p w:rsidR="00C73162" w:rsidRPr="00C73162" w:rsidRDefault="00C73162" w:rsidP="00C73162">
      <w:pPr>
        <w:spacing w:before="120" w:after="0" w:line="324" w:lineRule="auto"/>
        <w:jc w:val="both"/>
        <w:rPr>
          <w:rFonts w:ascii="AdvPTimes" w:hAnsi="AdvPTimes"/>
          <w:color w:val="000000" w:themeColor="text1"/>
          <w:sz w:val="18"/>
          <w:szCs w:val="18"/>
        </w:rPr>
      </w:pPr>
      <w:proofErr w:type="spellStart"/>
      <w:r w:rsidRPr="00C73162">
        <w:rPr>
          <w:rFonts w:ascii="AdvPTimes" w:hAnsi="AdvPTimes"/>
          <w:color w:val="000000" w:themeColor="text1"/>
          <w:sz w:val="18"/>
          <w:szCs w:val="18"/>
        </w:rPr>
        <w:t>Yp</w:t>
      </w:r>
      <w:proofErr w:type="spellEnd"/>
      <w:r w:rsidRPr="00C73162">
        <w:rPr>
          <w:rFonts w:ascii="AdvPTimes" w:hAnsi="AdvPTimes"/>
          <w:color w:val="000000" w:themeColor="text1"/>
          <w:sz w:val="18"/>
          <w:szCs w:val="18"/>
        </w:rPr>
        <w:t xml:space="preserve"> and Ys: Grain yield of each genotype under normal and drought stress conditions, respectively.</w:t>
      </w:r>
    </w:p>
    <w:p w:rsidR="00C73162" w:rsidRPr="00C73162" w:rsidRDefault="00C73162" w:rsidP="00C73162">
      <w:pPr>
        <w:spacing w:after="0" w:line="324" w:lineRule="auto"/>
        <w:jc w:val="both"/>
        <w:rPr>
          <w:rFonts w:ascii="AdvPTimes" w:hAnsi="AdvPTimes"/>
          <w:color w:val="000000" w:themeColor="text1"/>
          <w:sz w:val="18"/>
          <w:szCs w:val="18"/>
        </w:rPr>
      </w:pPr>
      <w:proofErr w:type="spellStart"/>
      <w:r w:rsidRPr="00C73162">
        <w:rPr>
          <w:rFonts w:ascii="Cambria" w:hAnsi="Cambria" w:cs="Cambria"/>
          <w:color w:val="000000" w:themeColor="text1"/>
          <w:sz w:val="18"/>
          <w:szCs w:val="18"/>
        </w:rPr>
        <w:t>Ȳ</w:t>
      </w:r>
      <w:r w:rsidRPr="00C73162">
        <w:rPr>
          <w:rFonts w:ascii="AdvPTimes" w:hAnsi="AdvPTimes"/>
          <w:color w:val="000000" w:themeColor="text1"/>
          <w:sz w:val="18"/>
          <w:szCs w:val="18"/>
        </w:rPr>
        <w:t>p</w:t>
      </w:r>
      <w:proofErr w:type="spellEnd"/>
      <w:r w:rsidRPr="00C73162">
        <w:rPr>
          <w:rFonts w:ascii="AdvPTimes" w:hAnsi="AdvPTimes"/>
          <w:color w:val="000000" w:themeColor="text1"/>
          <w:sz w:val="18"/>
          <w:szCs w:val="18"/>
        </w:rPr>
        <w:t xml:space="preserve"> and </w:t>
      </w:r>
      <w:proofErr w:type="spellStart"/>
      <w:r w:rsidRPr="00C73162">
        <w:rPr>
          <w:rFonts w:ascii="Cambria" w:hAnsi="Cambria" w:cs="Cambria"/>
          <w:color w:val="000000" w:themeColor="text1"/>
          <w:sz w:val="18"/>
          <w:szCs w:val="18"/>
        </w:rPr>
        <w:t>Ȳ</w:t>
      </w:r>
      <w:r w:rsidRPr="00C73162">
        <w:rPr>
          <w:rFonts w:ascii="AdvPTimes" w:hAnsi="AdvPTimes"/>
          <w:color w:val="000000" w:themeColor="text1"/>
          <w:sz w:val="18"/>
          <w:szCs w:val="18"/>
        </w:rPr>
        <w:t>s</w:t>
      </w:r>
      <w:proofErr w:type="spellEnd"/>
      <w:r w:rsidRPr="00C73162">
        <w:rPr>
          <w:rFonts w:ascii="AdvPTimes" w:hAnsi="AdvPTimes"/>
          <w:color w:val="000000" w:themeColor="text1"/>
          <w:sz w:val="18"/>
          <w:szCs w:val="18"/>
        </w:rPr>
        <w:t>: Mean grain yield of all genotypes under normal and drought stress conditions, respectively.</w:t>
      </w:r>
    </w:p>
    <w:p w:rsidR="00C73162" w:rsidRPr="00C73162" w:rsidRDefault="00C73162" w:rsidP="00C73162">
      <w:pPr>
        <w:spacing w:after="0" w:line="324" w:lineRule="auto"/>
        <w:rPr>
          <w:color w:val="000000" w:themeColor="text1"/>
          <w:sz w:val="18"/>
          <w:szCs w:val="18"/>
        </w:rPr>
      </w:pPr>
      <w:r w:rsidRPr="00C73162">
        <w:rPr>
          <w:color w:val="000000" w:themeColor="text1"/>
          <w:sz w:val="18"/>
          <w:szCs w:val="18"/>
        </w:rPr>
        <w:br w:type="page"/>
      </w:r>
    </w:p>
    <w:p w:rsidR="00C73162" w:rsidRPr="00C73162" w:rsidRDefault="00C73162" w:rsidP="00C73162">
      <w:pPr>
        <w:spacing w:after="0" w:line="324" w:lineRule="auto"/>
        <w:jc w:val="both"/>
        <w:rPr>
          <w:rFonts w:ascii="AdvPTimes" w:hAnsi="AdvPTimes"/>
          <w:color w:val="000000" w:themeColor="text1"/>
          <w:sz w:val="18"/>
          <w:szCs w:val="18"/>
        </w:rPr>
      </w:pPr>
      <w:r w:rsidRPr="00C73162">
        <w:rPr>
          <w:rFonts w:asciiTheme="minorBidi" w:hAnsiTheme="minorBidi" w:cstheme="minorBidi"/>
          <w:b/>
          <w:bCs/>
          <w:color w:val="000000" w:themeColor="text1"/>
          <w:sz w:val="16"/>
          <w:szCs w:val="16"/>
        </w:rPr>
        <w:lastRenderedPageBreak/>
        <w:t>Table S3.</w:t>
      </w:r>
      <w:r w:rsidRPr="00C73162">
        <w:rPr>
          <w:rFonts w:ascii="AdvPTimes" w:hAnsi="AdvPTimes"/>
          <w:color w:val="000000" w:themeColor="text1"/>
          <w:sz w:val="18"/>
          <w:szCs w:val="18"/>
        </w:rPr>
        <w:t xml:space="preserve"> New indices of drought stress tolerance for 56 wheat genotypes.</w:t>
      </w:r>
    </w:p>
    <w:tbl>
      <w:tblPr>
        <w:tblW w:w="5000" w:type="pct"/>
        <w:jc w:val="center"/>
        <w:tblLook w:val="04A0" w:firstRow="1" w:lastRow="0" w:firstColumn="1" w:lastColumn="0" w:noHBand="0" w:noVBand="1"/>
      </w:tblPr>
      <w:tblGrid>
        <w:gridCol w:w="817"/>
        <w:gridCol w:w="1371"/>
        <w:gridCol w:w="811"/>
        <w:gridCol w:w="811"/>
        <w:gridCol w:w="812"/>
        <w:gridCol w:w="812"/>
        <w:gridCol w:w="812"/>
        <w:gridCol w:w="758"/>
        <w:gridCol w:w="812"/>
        <w:gridCol w:w="914"/>
        <w:gridCol w:w="908"/>
      </w:tblGrid>
      <w:tr w:rsidR="00C73162" w:rsidRPr="00C73162" w:rsidTr="00C73162">
        <w:trPr>
          <w:trHeight w:val="113"/>
          <w:jc w:val="center"/>
        </w:trPr>
        <w:tc>
          <w:tcPr>
            <w:tcW w:w="430" w:type="pct"/>
            <w:tcBorders>
              <w:top w:val="single" w:sz="4" w:space="0" w:color="auto"/>
              <w:left w:val="nil"/>
              <w:bottom w:val="single" w:sz="4" w:space="0" w:color="auto"/>
              <w:right w:val="nil"/>
            </w:tcBorders>
            <w:shd w:val="clear" w:color="auto" w:fill="auto"/>
            <w:noWrap/>
            <w:vAlign w:val="center"/>
            <w:hideMark/>
          </w:tcPr>
          <w:p w:rsidR="00C73162" w:rsidRPr="00C73162" w:rsidRDefault="00C73162" w:rsidP="00C73162">
            <w:pPr>
              <w:spacing w:after="0" w:line="324" w:lineRule="auto"/>
              <w:jc w:val="center"/>
              <w:rPr>
                <w:rFonts w:ascii="Times New Roman" w:eastAsia="Times New Roman" w:hAnsi="Times New Roman" w:cs="Calibri"/>
                <w:color w:val="000000" w:themeColor="text1"/>
                <w:sz w:val="18"/>
                <w:szCs w:val="18"/>
              </w:rPr>
            </w:pPr>
            <w:r w:rsidRPr="00C73162">
              <w:rPr>
                <w:rFonts w:ascii="Times New Roman" w:eastAsia="Times New Roman" w:hAnsi="Times New Roman" w:cs="Calibri"/>
                <w:color w:val="000000" w:themeColor="text1"/>
                <w:sz w:val="18"/>
                <w:szCs w:val="18"/>
              </w:rPr>
              <w:t>NO.</w:t>
            </w:r>
          </w:p>
        </w:tc>
        <w:tc>
          <w:tcPr>
            <w:tcW w:w="652" w:type="pct"/>
            <w:tcBorders>
              <w:top w:val="single" w:sz="4" w:space="0" w:color="auto"/>
              <w:left w:val="nil"/>
              <w:bottom w:val="single" w:sz="4" w:space="0" w:color="auto"/>
              <w:right w:val="nil"/>
            </w:tcBorders>
            <w:shd w:val="clear" w:color="auto" w:fill="auto"/>
            <w:noWrap/>
            <w:vAlign w:val="center"/>
            <w:hideMark/>
          </w:tcPr>
          <w:p w:rsidR="00C73162" w:rsidRPr="00C73162" w:rsidRDefault="00C73162" w:rsidP="00C73162">
            <w:pPr>
              <w:spacing w:after="0" w:line="324" w:lineRule="auto"/>
              <w:jc w:val="center"/>
              <w:rPr>
                <w:rFonts w:ascii="Times New Roman" w:eastAsia="Times New Roman" w:hAnsi="Times New Roman" w:cs="Calibri"/>
                <w:color w:val="000000" w:themeColor="text1"/>
                <w:sz w:val="18"/>
                <w:szCs w:val="18"/>
              </w:rPr>
            </w:pPr>
            <w:r w:rsidRPr="00C73162">
              <w:rPr>
                <w:rFonts w:ascii="Times New Roman" w:eastAsia="Times New Roman" w:hAnsi="Times New Roman" w:cs="Calibri"/>
                <w:color w:val="000000" w:themeColor="text1"/>
                <w:sz w:val="18"/>
                <w:szCs w:val="18"/>
              </w:rPr>
              <w:t>Genotypes code</w:t>
            </w:r>
          </w:p>
        </w:tc>
        <w:tc>
          <w:tcPr>
            <w:tcW w:w="427" w:type="pct"/>
            <w:tcBorders>
              <w:top w:val="single" w:sz="4" w:space="0" w:color="auto"/>
              <w:left w:val="nil"/>
              <w:bottom w:val="single" w:sz="4" w:space="0" w:color="auto"/>
              <w:right w:val="nil"/>
            </w:tcBorders>
            <w:shd w:val="clear" w:color="auto" w:fill="auto"/>
            <w:noWrap/>
            <w:vAlign w:val="center"/>
            <w:hideMark/>
          </w:tcPr>
          <w:p w:rsidR="00C73162" w:rsidRPr="00C73162" w:rsidRDefault="00C73162" w:rsidP="00C73162">
            <w:pPr>
              <w:spacing w:after="0" w:line="324" w:lineRule="auto"/>
              <w:jc w:val="center"/>
              <w:rPr>
                <w:rFonts w:ascii="Times New Roman" w:eastAsia="Times New Roman" w:hAnsi="Times New Roman" w:cs="Calibri"/>
                <w:color w:val="000000" w:themeColor="text1"/>
                <w:sz w:val="18"/>
                <w:szCs w:val="18"/>
              </w:rPr>
            </w:pPr>
            <w:r w:rsidRPr="00C73162">
              <w:rPr>
                <w:rFonts w:ascii="Times New Roman" w:eastAsia="Times New Roman" w:hAnsi="Times New Roman" w:cs="Calibri"/>
                <w:color w:val="000000" w:themeColor="text1"/>
                <w:sz w:val="18"/>
                <w:szCs w:val="18"/>
              </w:rPr>
              <w:t>RDI</w:t>
            </w:r>
          </w:p>
        </w:tc>
        <w:tc>
          <w:tcPr>
            <w:tcW w:w="427" w:type="pct"/>
            <w:tcBorders>
              <w:top w:val="single" w:sz="4" w:space="0" w:color="auto"/>
              <w:left w:val="nil"/>
              <w:bottom w:val="single" w:sz="4" w:space="0" w:color="auto"/>
              <w:right w:val="nil"/>
            </w:tcBorders>
            <w:shd w:val="clear" w:color="auto" w:fill="auto"/>
            <w:noWrap/>
            <w:vAlign w:val="center"/>
            <w:hideMark/>
          </w:tcPr>
          <w:p w:rsidR="00C73162" w:rsidRPr="00C73162" w:rsidRDefault="00C73162" w:rsidP="00C73162">
            <w:pPr>
              <w:spacing w:after="0" w:line="324" w:lineRule="auto"/>
              <w:jc w:val="center"/>
              <w:rPr>
                <w:rFonts w:ascii="Times New Roman" w:eastAsia="Times New Roman" w:hAnsi="Times New Roman" w:cs="Calibri"/>
                <w:color w:val="000000" w:themeColor="text1"/>
                <w:sz w:val="18"/>
                <w:szCs w:val="18"/>
              </w:rPr>
            </w:pPr>
            <w:r w:rsidRPr="00C73162">
              <w:rPr>
                <w:rFonts w:ascii="Times New Roman" w:eastAsia="Times New Roman" w:hAnsi="Times New Roman" w:cs="Calibri"/>
                <w:color w:val="000000" w:themeColor="text1"/>
                <w:sz w:val="18"/>
                <w:szCs w:val="18"/>
              </w:rPr>
              <w:t>YI</w:t>
            </w:r>
          </w:p>
        </w:tc>
        <w:tc>
          <w:tcPr>
            <w:tcW w:w="427" w:type="pct"/>
            <w:tcBorders>
              <w:top w:val="single" w:sz="4" w:space="0" w:color="auto"/>
              <w:left w:val="nil"/>
              <w:bottom w:val="single" w:sz="4" w:space="0" w:color="auto"/>
              <w:right w:val="nil"/>
            </w:tcBorders>
            <w:shd w:val="clear" w:color="auto" w:fill="auto"/>
            <w:noWrap/>
            <w:vAlign w:val="center"/>
            <w:hideMark/>
          </w:tcPr>
          <w:p w:rsidR="00C73162" w:rsidRPr="00C73162" w:rsidRDefault="00C73162" w:rsidP="00C73162">
            <w:pPr>
              <w:spacing w:after="0" w:line="324" w:lineRule="auto"/>
              <w:jc w:val="center"/>
              <w:rPr>
                <w:rFonts w:ascii="Times New Roman" w:eastAsia="Times New Roman" w:hAnsi="Times New Roman" w:cs="Calibri"/>
                <w:color w:val="000000" w:themeColor="text1"/>
                <w:sz w:val="18"/>
                <w:szCs w:val="18"/>
              </w:rPr>
            </w:pPr>
            <w:r w:rsidRPr="00C73162">
              <w:rPr>
                <w:rFonts w:ascii="Times New Roman" w:eastAsia="Times New Roman" w:hAnsi="Times New Roman" w:cs="Calibri"/>
                <w:color w:val="000000" w:themeColor="text1"/>
                <w:sz w:val="18"/>
                <w:szCs w:val="18"/>
              </w:rPr>
              <w:t>YSI</w:t>
            </w:r>
          </w:p>
        </w:tc>
        <w:tc>
          <w:tcPr>
            <w:tcW w:w="427" w:type="pct"/>
            <w:tcBorders>
              <w:top w:val="single" w:sz="4" w:space="0" w:color="auto"/>
              <w:left w:val="nil"/>
              <w:bottom w:val="single" w:sz="4" w:space="0" w:color="auto"/>
              <w:right w:val="nil"/>
            </w:tcBorders>
            <w:shd w:val="clear" w:color="auto" w:fill="auto"/>
            <w:noWrap/>
            <w:vAlign w:val="center"/>
            <w:hideMark/>
          </w:tcPr>
          <w:p w:rsidR="00C73162" w:rsidRPr="00C73162" w:rsidRDefault="00C73162" w:rsidP="00C73162">
            <w:pPr>
              <w:spacing w:after="0" w:line="324" w:lineRule="auto"/>
              <w:jc w:val="center"/>
              <w:rPr>
                <w:rFonts w:ascii="Times New Roman" w:eastAsia="Times New Roman" w:hAnsi="Times New Roman" w:cs="Calibri"/>
                <w:color w:val="000000" w:themeColor="text1"/>
                <w:sz w:val="18"/>
                <w:szCs w:val="18"/>
              </w:rPr>
            </w:pPr>
            <w:r w:rsidRPr="00C73162">
              <w:rPr>
                <w:rFonts w:ascii="Times New Roman" w:eastAsia="Times New Roman" w:hAnsi="Times New Roman" w:cs="Calibri"/>
                <w:color w:val="000000" w:themeColor="text1"/>
                <w:sz w:val="18"/>
                <w:szCs w:val="18"/>
              </w:rPr>
              <w:t>DI</w:t>
            </w:r>
          </w:p>
        </w:tc>
        <w:tc>
          <w:tcPr>
            <w:tcW w:w="427" w:type="pct"/>
            <w:tcBorders>
              <w:top w:val="single" w:sz="4" w:space="0" w:color="auto"/>
              <w:left w:val="nil"/>
              <w:bottom w:val="single" w:sz="4" w:space="0" w:color="auto"/>
              <w:right w:val="nil"/>
            </w:tcBorders>
            <w:shd w:val="clear" w:color="auto" w:fill="auto"/>
            <w:noWrap/>
            <w:vAlign w:val="center"/>
            <w:hideMark/>
          </w:tcPr>
          <w:p w:rsidR="00C73162" w:rsidRPr="00C73162" w:rsidRDefault="00C73162" w:rsidP="00C73162">
            <w:pPr>
              <w:spacing w:after="0" w:line="324" w:lineRule="auto"/>
              <w:jc w:val="center"/>
              <w:rPr>
                <w:rFonts w:ascii="Times New Roman" w:eastAsia="Times New Roman" w:hAnsi="Times New Roman" w:cs="Calibri"/>
                <w:color w:val="000000" w:themeColor="text1"/>
                <w:sz w:val="18"/>
                <w:szCs w:val="18"/>
              </w:rPr>
            </w:pPr>
            <w:r w:rsidRPr="00C73162">
              <w:rPr>
                <w:rFonts w:ascii="Times New Roman" w:eastAsia="Times New Roman" w:hAnsi="Times New Roman" w:cs="Calibri"/>
                <w:color w:val="000000" w:themeColor="text1"/>
                <w:sz w:val="18"/>
                <w:szCs w:val="18"/>
              </w:rPr>
              <w:t>ATI</w:t>
            </w:r>
          </w:p>
        </w:tc>
        <w:tc>
          <w:tcPr>
            <w:tcW w:w="399" w:type="pct"/>
            <w:tcBorders>
              <w:top w:val="single" w:sz="4" w:space="0" w:color="auto"/>
              <w:left w:val="nil"/>
              <w:bottom w:val="single" w:sz="4" w:space="0" w:color="auto"/>
              <w:right w:val="nil"/>
            </w:tcBorders>
            <w:shd w:val="clear" w:color="auto" w:fill="auto"/>
            <w:noWrap/>
            <w:vAlign w:val="center"/>
            <w:hideMark/>
          </w:tcPr>
          <w:p w:rsidR="00C73162" w:rsidRPr="00C73162" w:rsidRDefault="00C73162" w:rsidP="00C73162">
            <w:pPr>
              <w:spacing w:after="0" w:line="324" w:lineRule="auto"/>
              <w:jc w:val="center"/>
              <w:rPr>
                <w:rFonts w:ascii="Times New Roman" w:eastAsia="Times New Roman" w:hAnsi="Times New Roman" w:cs="Calibri"/>
                <w:color w:val="000000" w:themeColor="text1"/>
                <w:sz w:val="18"/>
                <w:szCs w:val="18"/>
              </w:rPr>
            </w:pPr>
            <w:r w:rsidRPr="00C73162">
              <w:rPr>
                <w:rFonts w:ascii="Times New Roman" w:eastAsia="Times New Roman" w:hAnsi="Times New Roman" w:cs="Calibri"/>
                <w:color w:val="000000" w:themeColor="text1"/>
                <w:sz w:val="18"/>
                <w:szCs w:val="18"/>
              </w:rPr>
              <w:t>SSPI</w:t>
            </w:r>
          </w:p>
        </w:tc>
        <w:tc>
          <w:tcPr>
            <w:tcW w:w="427" w:type="pct"/>
            <w:tcBorders>
              <w:top w:val="single" w:sz="4" w:space="0" w:color="auto"/>
              <w:left w:val="nil"/>
              <w:bottom w:val="single" w:sz="4" w:space="0" w:color="auto"/>
              <w:right w:val="nil"/>
            </w:tcBorders>
            <w:shd w:val="clear" w:color="auto" w:fill="auto"/>
            <w:noWrap/>
            <w:vAlign w:val="center"/>
            <w:hideMark/>
          </w:tcPr>
          <w:p w:rsidR="00C73162" w:rsidRPr="00C73162" w:rsidRDefault="00C73162" w:rsidP="00C73162">
            <w:pPr>
              <w:spacing w:after="0" w:line="324" w:lineRule="auto"/>
              <w:jc w:val="center"/>
              <w:rPr>
                <w:rFonts w:ascii="Times New Roman" w:eastAsia="Times New Roman" w:hAnsi="Times New Roman" w:cs="Calibri"/>
                <w:color w:val="000000" w:themeColor="text1"/>
                <w:sz w:val="18"/>
                <w:szCs w:val="18"/>
              </w:rPr>
            </w:pPr>
            <w:r w:rsidRPr="00C73162">
              <w:rPr>
                <w:rFonts w:ascii="Times New Roman" w:eastAsia="Times New Roman" w:hAnsi="Times New Roman" w:cs="Calibri"/>
                <w:color w:val="000000" w:themeColor="text1"/>
                <w:sz w:val="18"/>
                <w:szCs w:val="18"/>
              </w:rPr>
              <w:t>SDI</w:t>
            </w:r>
          </w:p>
        </w:tc>
        <w:tc>
          <w:tcPr>
            <w:tcW w:w="480" w:type="pct"/>
            <w:tcBorders>
              <w:top w:val="single" w:sz="4" w:space="0" w:color="auto"/>
              <w:left w:val="nil"/>
              <w:bottom w:val="single" w:sz="4" w:space="0" w:color="auto"/>
              <w:right w:val="nil"/>
            </w:tcBorders>
            <w:shd w:val="clear" w:color="auto" w:fill="auto"/>
            <w:noWrap/>
            <w:vAlign w:val="center"/>
            <w:hideMark/>
          </w:tcPr>
          <w:p w:rsidR="00C73162" w:rsidRPr="00C73162" w:rsidRDefault="00C73162" w:rsidP="00C73162">
            <w:pPr>
              <w:spacing w:after="0" w:line="324" w:lineRule="auto"/>
              <w:jc w:val="center"/>
              <w:rPr>
                <w:rFonts w:ascii="Times New Roman" w:eastAsia="Times New Roman" w:hAnsi="Times New Roman" w:cs="Calibri"/>
                <w:color w:val="000000" w:themeColor="text1"/>
                <w:sz w:val="18"/>
                <w:szCs w:val="18"/>
              </w:rPr>
            </w:pPr>
            <w:r w:rsidRPr="00C73162">
              <w:rPr>
                <w:rFonts w:ascii="Times New Roman" w:eastAsia="Times New Roman" w:hAnsi="Times New Roman" w:cs="Calibri"/>
                <w:color w:val="000000" w:themeColor="text1"/>
                <w:sz w:val="18"/>
                <w:szCs w:val="18"/>
              </w:rPr>
              <w:t>K</w:t>
            </w:r>
            <w:r w:rsidRPr="00C73162">
              <w:rPr>
                <w:rFonts w:ascii="Times New Roman" w:eastAsia="Times New Roman" w:hAnsi="Times New Roman" w:cs="Calibri"/>
                <w:color w:val="000000" w:themeColor="text1"/>
                <w:sz w:val="18"/>
                <w:szCs w:val="18"/>
                <w:vertAlign w:val="subscript"/>
              </w:rPr>
              <w:t>1</w:t>
            </w:r>
            <w:r w:rsidRPr="00C73162">
              <w:rPr>
                <w:rFonts w:ascii="Times New Roman" w:eastAsia="Times New Roman" w:hAnsi="Times New Roman" w:cs="Calibri"/>
                <w:color w:val="000000" w:themeColor="text1"/>
                <w:sz w:val="18"/>
                <w:szCs w:val="18"/>
              </w:rPr>
              <w:t>STI</w:t>
            </w:r>
          </w:p>
        </w:tc>
        <w:tc>
          <w:tcPr>
            <w:tcW w:w="480" w:type="pct"/>
            <w:tcBorders>
              <w:top w:val="single" w:sz="4" w:space="0" w:color="auto"/>
              <w:left w:val="nil"/>
              <w:bottom w:val="single" w:sz="4" w:space="0" w:color="auto"/>
              <w:right w:val="nil"/>
            </w:tcBorders>
            <w:shd w:val="clear" w:color="auto" w:fill="auto"/>
            <w:noWrap/>
            <w:vAlign w:val="center"/>
            <w:hideMark/>
          </w:tcPr>
          <w:p w:rsidR="00C73162" w:rsidRPr="00C73162" w:rsidRDefault="00C73162" w:rsidP="00C73162">
            <w:pPr>
              <w:spacing w:after="0" w:line="324" w:lineRule="auto"/>
              <w:jc w:val="center"/>
              <w:rPr>
                <w:rFonts w:ascii="Times New Roman" w:eastAsia="Times New Roman" w:hAnsi="Times New Roman" w:cs="Calibri"/>
                <w:color w:val="000000" w:themeColor="text1"/>
                <w:sz w:val="18"/>
                <w:szCs w:val="18"/>
              </w:rPr>
            </w:pPr>
            <w:r w:rsidRPr="00C73162">
              <w:rPr>
                <w:rFonts w:ascii="Times New Roman" w:eastAsia="Times New Roman" w:hAnsi="Times New Roman" w:cs="Calibri"/>
                <w:color w:val="000000" w:themeColor="text1"/>
                <w:sz w:val="18"/>
                <w:szCs w:val="18"/>
              </w:rPr>
              <w:t>K</w:t>
            </w:r>
            <w:r w:rsidRPr="00C73162">
              <w:rPr>
                <w:rFonts w:ascii="Times New Roman" w:eastAsia="Times New Roman" w:hAnsi="Times New Roman" w:cs="Calibri"/>
                <w:color w:val="000000" w:themeColor="text1"/>
                <w:sz w:val="18"/>
                <w:szCs w:val="18"/>
                <w:vertAlign w:val="subscript"/>
              </w:rPr>
              <w:t>2</w:t>
            </w:r>
            <w:r w:rsidRPr="00C73162">
              <w:rPr>
                <w:rFonts w:ascii="Times New Roman" w:eastAsia="Times New Roman" w:hAnsi="Times New Roman" w:cs="Calibri"/>
                <w:color w:val="000000" w:themeColor="text1"/>
                <w:sz w:val="18"/>
                <w:szCs w:val="18"/>
              </w:rPr>
              <w:t>STI</w:t>
            </w:r>
          </w:p>
        </w:tc>
      </w:tr>
      <w:tr w:rsidR="00C73162" w:rsidRPr="00C73162" w:rsidTr="00C73162">
        <w:trPr>
          <w:trHeight w:val="113"/>
          <w:jc w:val="center"/>
        </w:trPr>
        <w:tc>
          <w:tcPr>
            <w:tcW w:w="430" w:type="pct"/>
            <w:tcBorders>
              <w:top w:val="single" w:sz="4" w:space="0" w:color="auto"/>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w:t>
            </w:r>
          </w:p>
        </w:tc>
        <w:tc>
          <w:tcPr>
            <w:tcW w:w="652" w:type="pct"/>
            <w:tcBorders>
              <w:top w:val="single" w:sz="4" w:space="0" w:color="auto"/>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B1</w:t>
            </w:r>
          </w:p>
        </w:tc>
        <w:tc>
          <w:tcPr>
            <w:tcW w:w="427" w:type="pct"/>
            <w:tcBorders>
              <w:top w:val="single" w:sz="4" w:space="0" w:color="auto"/>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0.864</w:t>
            </w:r>
          </w:p>
        </w:tc>
        <w:tc>
          <w:tcPr>
            <w:tcW w:w="427" w:type="pct"/>
            <w:tcBorders>
              <w:top w:val="single" w:sz="4" w:space="0" w:color="auto"/>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1.004</w:t>
            </w:r>
          </w:p>
        </w:tc>
        <w:tc>
          <w:tcPr>
            <w:tcW w:w="427" w:type="pct"/>
            <w:tcBorders>
              <w:top w:val="single" w:sz="4" w:space="0" w:color="auto"/>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0.629</w:t>
            </w:r>
          </w:p>
        </w:tc>
        <w:tc>
          <w:tcPr>
            <w:tcW w:w="427" w:type="pct"/>
            <w:tcBorders>
              <w:top w:val="single" w:sz="4" w:space="0" w:color="auto"/>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0.632</w:t>
            </w:r>
          </w:p>
        </w:tc>
        <w:tc>
          <w:tcPr>
            <w:tcW w:w="427" w:type="pct"/>
            <w:tcBorders>
              <w:top w:val="single" w:sz="4" w:space="0" w:color="auto"/>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0.086</w:t>
            </w:r>
          </w:p>
        </w:tc>
        <w:tc>
          <w:tcPr>
            <w:tcW w:w="399" w:type="pct"/>
            <w:tcBorders>
              <w:top w:val="single" w:sz="4" w:space="0" w:color="auto"/>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21.5</w:t>
            </w:r>
          </w:p>
        </w:tc>
        <w:tc>
          <w:tcPr>
            <w:tcW w:w="427" w:type="pct"/>
            <w:tcBorders>
              <w:top w:val="single" w:sz="4" w:space="0" w:color="auto"/>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0.371</w:t>
            </w:r>
          </w:p>
        </w:tc>
        <w:tc>
          <w:tcPr>
            <w:tcW w:w="480" w:type="pct"/>
            <w:tcBorders>
              <w:top w:val="single" w:sz="4" w:space="0" w:color="auto"/>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4.70</w:t>
            </w:r>
          </w:p>
        </w:tc>
        <w:tc>
          <w:tcPr>
            <w:tcW w:w="480" w:type="pct"/>
            <w:tcBorders>
              <w:top w:val="single" w:sz="4" w:space="0" w:color="auto"/>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3.51</w:t>
            </w:r>
          </w:p>
        </w:tc>
      </w:tr>
      <w:tr w:rsidR="00C73162" w:rsidRPr="00C73162" w:rsidTr="00C73162">
        <w:trPr>
          <w:trHeight w:val="113"/>
          <w:jc w:val="center"/>
        </w:trPr>
        <w:tc>
          <w:tcPr>
            <w:tcW w:w="43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w:t>
            </w:r>
          </w:p>
        </w:tc>
        <w:tc>
          <w:tcPr>
            <w:tcW w:w="652"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B2</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0.838</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0.947</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0.610</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0.578</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0.084</w:t>
            </w:r>
          </w:p>
        </w:tc>
        <w:tc>
          <w:tcPr>
            <w:tcW w:w="399"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22.0</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0.390</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4.27</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3.00</w:t>
            </w:r>
          </w:p>
        </w:tc>
      </w:tr>
      <w:tr w:rsidR="00C73162" w:rsidRPr="00C73162" w:rsidTr="00C73162">
        <w:trPr>
          <w:trHeight w:val="113"/>
          <w:jc w:val="center"/>
        </w:trPr>
        <w:tc>
          <w:tcPr>
            <w:tcW w:w="43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w:t>
            </w:r>
          </w:p>
        </w:tc>
        <w:tc>
          <w:tcPr>
            <w:tcW w:w="652"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B3</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0.534</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0.473</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0.389</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0.184</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0.064</w:t>
            </w:r>
          </w:p>
        </w:tc>
        <w:tc>
          <w:tcPr>
            <w:tcW w:w="399"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b/>
                <w:bCs/>
                <w:color w:val="000000" w:themeColor="text1"/>
                <w:sz w:val="16"/>
                <w:szCs w:val="16"/>
              </w:rPr>
            </w:pPr>
            <w:r w:rsidRPr="00C73162">
              <w:rPr>
                <w:rFonts w:asciiTheme="minorBidi" w:eastAsia="Times New Roman" w:hAnsiTheme="minorBidi" w:cstheme="minorBidi"/>
                <w:b/>
                <w:bCs/>
                <w:color w:val="000000" w:themeColor="text1"/>
                <w:sz w:val="16"/>
                <w:szCs w:val="16"/>
              </w:rPr>
              <w:t>27.1</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b/>
                <w:bCs/>
                <w:color w:val="000000" w:themeColor="text1"/>
                <w:sz w:val="16"/>
                <w:szCs w:val="16"/>
              </w:rPr>
            </w:pPr>
            <w:r w:rsidRPr="00C73162">
              <w:rPr>
                <w:rFonts w:asciiTheme="minorBidi" w:eastAsia="Times New Roman" w:hAnsiTheme="minorBidi" w:cstheme="minorBidi"/>
                <w:b/>
                <w:bCs/>
                <w:color w:val="000000" w:themeColor="text1"/>
                <w:sz w:val="16"/>
                <w:szCs w:val="16"/>
              </w:rPr>
              <w:t>0.611</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1.78</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0.51</w:t>
            </w:r>
          </w:p>
        </w:tc>
      </w:tr>
      <w:tr w:rsidR="00C73162" w:rsidRPr="00C73162" w:rsidTr="00C73162">
        <w:trPr>
          <w:trHeight w:val="113"/>
          <w:jc w:val="center"/>
        </w:trPr>
        <w:tc>
          <w:tcPr>
            <w:tcW w:w="43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w:t>
            </w:r>
          </w:p>
        </w:tc>
        <w:tc>
          <w:tcPr>
            <w:tcW w:w="652"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B4</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1.016</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0.874</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0.740</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0.647</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0.036</w:t>
            </w:r>
          </w:p>
        </w:tc>
        <w:tc>
          <w:tcPr>
            <w:tcW w:w="399"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11.2</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0.260</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2.04</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2.10</w:t>
            </w:r>
          </w:p>
        </w:tc>
      </w:tr>
      <w:tr w:rsidR="00C73162" w:rsidRPr="00C73162" w:rsidTr="00C73162">
        <w:trPr>
          <w:trHeight w:val="113"/>
          <w:jc w:val="center"/>
        </w:trPr>
        <w:tc>
          <w:tcPr>
            <w:tcW w:w="43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w:t>
            </w:r>
          </w:p>
        </w:tc>
        <w:tc>
          <w:tcPr>
            <w:tcW w:w="652"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B5</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1.113</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1.074</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0.810</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0.870</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0.034</w:t>
            </w:r>
          </w:p>
        </w:tc>
        <w:tc>
          <w:tcPr>
            <w:tcW w:w="399"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9.2</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0.190</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2.99</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3.70</w:t>
            </w:r>
          </w:p>
        </w:tc>
      </w:tr>
      <w:tr w:rsidR="00C73162" w:rsidRPr="00C73162" w:rsidTr="00C73162">
        <w:trPr>
          <w:trHeight w:val="113"/>
          <w:jc w:val="center"/>
        </w:trPr>
        <w:tc>
          <w:tcPr>
            <w:tcW w:w="43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6</w:t>
            </w:r>
          </w:p>
        </w:tc>
        <w:tc>
          <w:tcPr>
            <w:tcW w:w="652"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B6</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b/>
                <w:bCs/>
                <w:color w:val="000000" w:themeColor="text1"/>
                <w:sz w:val="16"/>
                <w:szCs w:val="16"/>
              </w:rPr>
            </w:pPr>
            <w:r w:rsidRPr="00C73162">
              <w:rPr>
                <w:rFonts w:asciiTheme="minorBidi" w:eastAsia="Times New Roman" w:hAnsiTheme="minorBidi" w:cstheme="minorBidi"/>
                <w:b/>
                <w:bCs/>
                <w:color w:val="000000" w:themeColor="text1"/>
                <w:sz w:val="16"/>
                <w:szCs w:val="16"/>
              </w:rPr>
              <w:t>1.234</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1.177</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b/>
                <w:bCs/>
                <w:color w:val="000000" w:themeColor="text1"/>
                <w:sz w:val="16"/>
                <w:szCs w:val="16"/>
              </w:rPr>
            </w:pPr>
            <w:r w:rsidRPr="00C73162">
              <w:rPr>
                <w:rFonts w:asciiTheme="minorBidi" w:eastAsia="Times New Roman" w:hAnsiTheme="minorBidi" w:cstheme="minorBidi"/>
                <w:b/>
                <w:bCs/>
                <w:color w:val="000000" w:themeColor="text1"/>
                <w:sz w:val="16"/>
                <w:szCs w:val="16"/>
              </w:rPr>
              <w:t>0.898</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1.057</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0.019</w:t>
            </w:r>
          </w:p>
        </w:tc>
        <w:tc>
          <w:tcPr>
            <w:tcW w:w="399"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4.9</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0.102</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3.03</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4.61</w:t>
            </w:r>
          </w:p>
        </w:tc>
      </w:tr>
      <w:tr w:rsidR="00C73162" w:rsidRPr="00C73162" w:rsidTr="00C73162">
        <w:trPr>
          <w:trHeight w:val="113"/>
          <w:jc w:val="center"/>
        </w:trPr>
        <w:tc>
          <w:tcPr>
            <w:tcW w:w="43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7</w:t>
            </w:r>
          </w:p>
        </w:tc>
        <w:tc>
          <w:tcPr>
            <w:tcW w:w="652"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B7</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1.068</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1.100</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0.777</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0.855</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0.045</w:t>
            </w:r>
          </w:p>
        </w:tc>
        <w:tc>
          <w:tcPr>
            <w:tcW w:w="399"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11.5</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0.223</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3.58</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4.08</w:t>
            </w:r>
          </w:p>
        </w:tc>
      </w:tr>
      <w:tr w:rsidR="00C73162" w:rsidRPr="00C73162" w:rsidTr="00C73162">
        <w:trPr>
          <w:trHeight w:val="113"/>
          <w:jc w:val="center"/>
        </w:trPr>
        <w:tc>
          <w:tcPr>
            <w:tcW w:w="43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8</w:t>
            </w:r>
          </w:p>
        </w:tc>
        <w:tc>
          <w:tcPr>
            <w:tcW w:w="652"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B8</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0.793</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0.911</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0.577</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0.526</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0.091</w:t>
            </w:r>
          </w:p>
        </w:tc>
        <w:tc>
          <w:tcPr>
            <w:tcW w:w="399"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24.3</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0.423</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4.40</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2.77</w:t>
            </w:r>
          </w:p>
        </w:tc>
      </w:tr>
      <w:tr w:rsidR="00C73162" w:rsidRPr="00C73162" w:rsidTr="00C73162">
        <w:trPr>
          <w:trHeight w:val="113"/>
          <w:jc w:val="center"/>
        </w:trPr>
        <w:tc>
          <w:tcPr>
            <w:tcW w:w="43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9</w:t>
            </w:r>
          </w:p>
        </w:tc>
        <w:tc>
          <w:tcPr>
            <w:tcW w:w="652"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B9</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0.783</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0.767</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0.570</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0.437</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0.067</w:t>
            </w:r>
          </w:p>
        </w:tc>
        <w:tc>
          <w:tcPr>
            <w:tcW w:w="399"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21.1</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0.430</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2.71</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1.66</w:t>
            </w:r>
          </w:p>
        </w:tc>
      </w:tr>
      <w:tr w:rsidR="00C73162" w:rsidRPr="00C73162" w:rsidTr="00C73162">
        <w:trPr>
          <w:trHeight w:val="113"/>
          <w:jc w:val="center"/>
        </w:trPr>
        <w:tc>
          <w:tcPr>
            <w:tcW w:w="43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10</w:t>
            </w:r>
          </w:p>
        </w:tc>
        <w:tc>
          <w:tcPr>
            <w:tcW w:w="652"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B10</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0.965</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1.066</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0.702</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0.749</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0.066</w:t>
            </w:r>
          </w:p>
        </w:tc>
        <w:tc>
          <w:tcPr>
            <w:tcW w:w="399"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16.4</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0.298</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4.23</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3.93</w:t>
            </w:r>
          </w:p>
        </w:tc>
      </w:tr>
      <w:tr w:rsidR="00C73162" w:rsidRPr="00C73162" w:rsidTr="00C73162">
        <w:trPr>
          <w:trHeight w:val="113"/>
          <w:jc w:val="center"/>
        </w:trPr>
        <w:tc>
          <w:tcPr>
            <w:tcW w:w="43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11</w:t>
            </w:r>
          </w:p>
        </w:tc>
        <w:tc>
          <w:tcPr>
            <w:tcW w:w="652"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B11</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0.999</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0.938</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0.727</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0.682</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0.044</w:t>
            </w:r>
          </w:p>
        </w:tc>
        <w:tc>
          <w:tcPr>
            <w:tcW w:w="399"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12.8</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0.273</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2.63</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2.62</w:t>
            </w:r>
          </w:p>
        </w:tc>
      </w:tr>
      <w:tr w:rsidR="00C73162" w:rsidRPr="00C73162" w:rsidTr="00C73162">
        <w:trPr>
          <w:trHeight w:val="113"/>
          <w:jc w:val="center"/>
        </w:trPr>
        <w:tc>
          <w:tcPr>
            <w:tcW w:w="43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12</w:t>
            </w:r>
          </w:p>
        </w:tc>
        <w:tc>
          <w:tcPr>
            <w:tcW w:w="652"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B12</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0.836</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0.914</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0.608</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0.556</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0.079</w:t>
            </w:r>
          </w:p>
        </w:tc>
        <w:tc>
          <w:tcPr>
            <w:tcW w:w="399"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21.4</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0.392</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3.88</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2.71</w:t>
            </w:r>
          </w:p>
        </w:tc>
      </w:tr>
      <w:tr w:rsidR="00C73162" w:rsidRPr="00C73162" w:rsidTr="00C73162">
        <w:trPr>
          <w:trHeight w:val="113"/>
          <w:jc w:val="center"/>
        </w:trPr>
        <w:tc>
          <w:tcPr>
            <w:tcW w:w="43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13</w:t>
            </w:r>
          </w:p>
        </w:tc>
        <w:tc>
          <w:tcPr>
            <w:tcW w:w="652"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B13</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1.201</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b/>
                <w:bCs/>
                <w:color w:val="000000" w:themeColor="text1"/>
                <w:sz w:val="16"/>
                <w:szCs w:val="16"/>
              </w:rPr>
            </w:pPr>
            <w:r w:rsidRPr="00C73162">
              <w:rPr>
                <w:rFonts w:asciiTheme="minorBidi" w:eastAsia="Times New Roman" w:hAnsiTheme="minorBidi" w:cstheme="minorBidi"/>
                <w:b/>
                <w:bCs/>
                <w:color w:val="000000" w:themeColor="text1"/>
                <w:sz w:val="16"/>
                <w:szCs w:val="16"/>
              </w:rPr>
              <w:t>1.225</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0.874</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b/>
                <w:bCs/>
                <w:color w:val="000000" w:themeColor="text1"/>
                <w:sz w:val="16"/>
                <w:szCs w:val="16"/>
              </w:rPr>
            </w:pPr>
            <w:r w:rsidRPr="00C73162">
              <w:rPr>
                <w:rFonts w:asciiTheme="minorBidi" w:eastAsia="Times New Roman" w:hAnsiTheme="minorBidi" w:cstheme="minorBidi"/>
                <w:b/>
                <w:bCs/>
                <w:color w:val="000000" w:themeColor="text1"/>
                <w:sz w:val="16"/>
                <w:szCs w:val="16"/>
              </w:rPr>
              <w:t>1.071</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0.026</w:t>
            </w:r>
          </w:p>
        </w:tc>
        <w:tc>
          <w:tcPr>
            <w:tcW w:w="399"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6.4</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0.126</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3.66</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b/>
                <w:bCs/>
                <w:color w:val="000000" w:themeColor="text1"/>
                <w:sz w:val="16"/>
                <w:szCs w:val="16"/>
              </w:rPr>
            </w:pPr>
            <w:r w:rsidRPr="00C73162">
              <w:rPr>
                <w:rFonts w:asciiTheme="minorBidi" w:eastAsia="Times New Roman" w:hAnsiTheme="minorBidi" w:cstheme="minorBidi"/>
                <w:b/>
                <w:bCs/>
                <w:color w:val="000000" w:themeColor="text1"/>
                <w:sz w:val="16"/>
                <w:szCs w:val="16"/>
              </w:rPr>
              <w:t>5.28</w:t>
            </w:r>
          </w:p>
        </w:tc>
      </w:tr>
      <w:tr w:rsidR="00C73162" w:rsidRPr="00C73162" w:rsidTr="00C73162">
        <w:trPr>
          <w:trHeight w:val="113"/>
          <w:jc w:val="center"/>
        </w:trPr>
        <w:tc>
          <w:tcPr>
            <w:tcW w:w="43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14</w:t>
            </w:r>
          </w:p>
        </w:tc>
        <w:tc>
          <w:tcPr>
            <w:tcW w:w="652"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B14</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0.960</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1.103</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0.699</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0.770</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0.072</w:t>
            </w:r>
          </w:p>
        </w:tc>
        <w:tc>
          <w:tcPr>
            <w:tcW w:w="399"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17.3</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0.301</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4.74</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4.36</w:t>
            </w:r>
          </w:p>
        </w:tc>
      </w:tr>
      <w:tr w:rsidR="00C73162" w:rsidRPr="00C73162" w:rsidTr="00C73162">
        <w:trPr>
          <w:trHeight w:val="113"/>
          <w:jc w:val="center"/>
        </w:trPr>
        <w:tc>
          <w:tcPr>
            <w:tcW w:w="43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15</w:t>
            </w:r>
          </w:p>
        </w:tc>
        <w:tc>
          <w:tcPr>
            <w:tcW w:w="652"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B15</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0.811</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0.967</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0.590</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0.571</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b/>
                <w:bCs/>
                <w:color w:val="000000" w:themeColor="text1"/>
                <w:sz w:val="16"/>
                <w:szCs w:val="16"/>
              </w:rPr>
            </w:pPr>
            <w:r w:rsidRPr="00C73162">
              <w:rPr>
                <w:rFonts w:asciiTheme="minorBidi" w:eastAsia="Times New Roman" w:hAnsiTheme="minorBidi" w:cstheme="minorBidi"/>
                <w:b/>
                <w:bCs/>
                <w:color w:val="000000" w:themeColor="text1"/>
                <w:sz w:val="16"/>
                <w:szCs w:val="16"/>
              </w:rPr>
              <w:t>0.096</w:t>
            </w:r>
          </w:p>
        </w:tc>
        <w:tc>
          <w:tcPr>
            <w:tcW w:w="399"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b/>
                <w:bCs/>
                <w:color w:val="000000" w:themeColor="text1"/>
                <w:sz w:val="16"/>
                <w:szCs w:val="16"/>
              </w:rPr>
            </w:pPr>
            <w:r w:rsidRPr="00C73162">
              <w:rPr>
                <w:rFonts w:asciiTheme="minorBidi" w:eastAsia="Times New Roman" w:hAnsiTheme="minorBidi" w:cstheme="minorBidi"/>
                <w:b/>
                <w:bCs/>
                <w:color w:val="000000" w:themeColor="text1"/>
                <w:sz w:val="16"/>
                <w:szCs w:val="16"/>
              </w:rPr>
              <w:t>24.4</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0.410</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4.96</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3.26</w:t>
            </w:r>
          </w:p>
        </w:tc>
      </w:tr>
      <w:tr w:rsidR="00C73162" w:rsidRPr="00C73162" w:rsidTr="00C73162">
        <w:trPr>
          <w:trHeight w:val="113"/>
          <w:jc w:val="center"/>
        </w:trPr>
        <w:tc>
          <w:tcPr>
            <w:tcW w:w="43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16</w:t>
            </w:r>
          </w:p>
        </w:tc>
        <w:tc>
          <w:tcPr>
            <w:tcW w:w="652"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B16</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0.935</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1.186</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0.680</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0.807</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0.091</w:t>
            </w:r>
          </w:p>
        </w:tc>
        <w:tc>
          <w:tcPr>
            <w:tcW w:w="399"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20.3</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0.320</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b/>
                <w:bCs/>
                <w:color w:val="000000" w:themeColor="text1"/>
                <w:sz w:val="16"/>
                <w:szCs w:val="16"/>
              </w:rPr>
            </w:pPr>
            <w:r w:rsidRPr="00C73162">
              <w:rPr>
                <w:rFonts w:asciiTheme="minorBidi" w:eastAsia="Times New Roman" w:hAnsiTheme="minorBidi" w:cstheme="minorBidi"/>
                <w:b/>
                <w:bCs/>
                <w:color w:val="000000" w:themeColor="text1"/>
                <w:sz w:val="16"/>
                <w:szCs w:val="16"/>
              </w:rPr>
              <w:t>6.31</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b/>
                <w:bCs/>
                <w:color w:val="000000" w:themeColor="text1"/>
                <w:sz w:val="16"/>
                <w:szCs w:val="16"/>
              </w:rPr>
            </w:pPr>
            <w:r w:rsidRPr="00C73162">
              <w:rPr>
                <w:rFonts w:asciiTheme="minorBidi" w:eastAsia="Times New Roman" w:hAnsiTheme="minorBidi" w:cstheme="minorBidi"/>
                <w:b/>
                <w:bCs/>
                <w:color w:val="000000" w:themeColor="text1"/>
                <w:sz w:val="16"/>
                <w:szCs w:val="16"/>
              </w:rPr>
              <w:t>5.51</w:t>
            </w:r>
          </w:p>
        </w:tc>
      </w:tr>
      <w:tr w:rsidR="00C73162" w:rsidRPr="00C73162" w:rsidTr="00C73162">
        <w:trPr>
          <w:trHeight w:val="113"/>
          <w:jc w:val="center"/>
        </w:trPr>
        <w:tc>
          <w:tcPr>
            <w:tcW w:w="43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17</w:t>
            </w:r>
          </w:p>
        </w:tc>
        <w:tc>
          <w:tcPr>
            <w:tcW w:w="652"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B17</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1.139</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1.106</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0.829</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0.917</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0.032</w:t>
            </w:r>
          </w:p>
        </w:tc>
        <w:tc>
          <w:tcPr>
            <w:tcW w:w="399"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8.3</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0.171</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3.08</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4.00</w:t>
            </w:r>
          </w:p>
        </w:tc>
      </w:tr>
      <w:tr w:rsidR="00C73162" w:rsidRPr="00C73162" w:rsidTr="00C73162">
        <w:trPr>
          <w:trHeight w:val="113"/>
          <w:jc w:val="center"/>
        </w:trPr>
        <w:tc>
          <w:tcPr>
            <w:tcW w:w="43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18</w:t>
            </w:r>
          </w:p>
        </w:tc>
        <w:tc>
          <w:tcPr>
            <w:tcW w:w="652"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B18</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0.841</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0.809</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0.612</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0.496</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0.060</w:t>
            </w:r>
          </w:p>
        </w:tc>
        <w:tc>
          <w:tcPr>
            <w:tcW w:w="399"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18.6</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0.388</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2.64</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1.87</w:t>
            </w:r>
          </w:p>
        </w:tc>
      </w:tr>
      <w:tr w:rsidR="00C73162" w:rsidRPr="00C73162" w:rsidTr="00C73162">
        <w:trPr>
          <w:trHeight w:val="113"/>
          <w:jc w:val="center"/>
        </w:trPr>
        <w:tc>
          <w:tcPr>
            <w:tcW w:w="43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19</w:t>
            </w:r>
          </w:p>
        </w:tc>
        <w:tc>
          <w:tcPr>
            <w:tcW w:w="652"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B19</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1.074</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1.065</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0.782</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0.832</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0.041</w:t>
            </w:r>
          </w:p>
        </w:tc>
        <w:tc>
          <w:tcPr>
            <w:tcW w:w="399"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10.8</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0.218</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3.20</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3.69</w:t>
            </w:r>
          </w:p>
        </w:tc>
      </w:tr>
      <w:tr w:rsidR="00C73162" w:rsidRPr="00C73162" w:rsidTr="00C73162">
        <w:trPr>
          <w:trHeight w:val="113"/>
          <w:jc w:val="center"/>
        </w:trPr>
        <w:tc>
          <w:tcPr>
            <w:tcW w:w="43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20</w:t>
            </w:r>
          </w:p>
        </w:tc>
        <w:tc>
          <w:tcPr>
            <w:tcW w:w="652"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B20</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b/>
                <w:bCs/>
                <w:color w:val="000000" w:themeColor="text1"/>
                <w:sz w:val="16"/>
                <w:szCs w:val="16"/>
              </w:rPr>
            </w:pPr>
            <w:r w:rsidRPr="00C73162">
              <w:rPr>
                <w:rFonts w:asciiTheme="minorBidi" w:eastAsia="Times New Roman" w:hAnsiTheme="minorBidi" w:cstheme="minorBidi"/>
                <w:b/>
                <w:bCs/>
                <w:color w:val="000000" w:themeColor="text1"/>
                <w:sz w:val="16"/>
                <w:szCs w:val="16"/>
              </w:rPr>
              <w:t>1.271</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1.062</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b/>
                <w:bCs/>
                <w:color w:val="000000" w:themeColor="text1"/>
                <w:sz w:val="16"/>
                <w:szCs w:val="16"/>
              </w:rPr>
            </w:pPr>
            <w:r w:rsidRPr="00C73162">
              <w:rPr>
                <w:rFonts w:asciiTheme="minorBidi" w:eastAsia="Times New Roman" w:hAnsiTheme="minorBidi" w:cstheme="minorBidi"/>
                <w:b/>
                <w:bCs/>
                <w:color w:val="000000" w:themeColor="text1"/>
                <w:sz w:val="16"/>
                <w:szCs w:val="16"/>
              </w:rPr>
              <w:t>0.925</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0.983</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0.011</w:t>
            </w:r>
          </w:p>
        </w:tc>
        <w:tc>
          <w:tcPr>
            <w:tcW w:w="399"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3.1</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0.075</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2.06</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3.34</w:t>
            </w:r>
          </w:p>
        </w:tc>
      </w:tr>
      <w:tr w:rsidR="00C73162" w:rsidRPr="00C73162" w:rsidTr="00C73162">
        <w:trPr>
          <w:trHeight w:val="113"/>
          <w:jc w:val="center"/>
        </w:trPr>
        <w:tc>
          <w:tcPr>
            <w:tcW w:w="43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21</w:t>
            </w:r>
          </w:p>
        </w:tc>
        <w:tc>
          <w:tcPr>
            <w:tcW w:w="652"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B21</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0.782</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0.918</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0.569</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0.522</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b/>
                <w:bCs/>
                <w:color w:val="000000" w:themeColor="text1"/>
                <w:sz w:val="16"/>
                <w:szCs w:val="16"/>
              </w:rPr>
            </w:pPr>
            <w:r w:rsidRPr="00C73162">
              <w:rPr>
                <w:rFonts w:asciiTheme="minorBidi" w:eastAsia="Times New Roman" w:hAnsiTheme="minorBidi" w:cstheme="minorBidi"/>
                <w:b/>
                <w:bCs/>
                <w:color w:val="000000" w:themeColor="text1"/>
                <w:sz w:val="16"/>
                <w:szCs w:val="16"/>
              </w:rPr>
              <w:t>0.096</w:t>
            </w:r>
          </w:p>
        </w:tc>
        <w:tc>
          <w:tcPr>
            <w:tcW w:w="399"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b/>
                <w:bCs/>
                <w:color w:val="000000" w:themeColor="text1"/>
                <w:sz w:val="16"/>
                <w:szCs w:val="16"/>
              </w:rPr>
            </w:pPr>
            <w:r w:rsidRPr="00C73162">
              <w:rPr>
                <w:rFonts w:asciiTheme="minorBidi" w:eastAsia="Times New Roman" w:hAnsiTheme="minorBidi" w:cstheme="minorBidi"/>
                <w:b/>
                <w:bCs/>
                <w:color w:val="000000" w:themeColor="text1"/>
                <w:sz w:val="16"/>
                <w:szCs w:val="16"/>
              </w:rPr>
              <w:t>25.3</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b/>
                <w:bCs/>
                <w:color w:val="000000" w:themeColor="text1"/>
                <w:sz w:val="16"/>
                <w:szCs w:val="16"/>
              </w:rPr>
            </w:pPr>
            <w:r w:rsidRPr="00C73162">
              <w:rPr>
                <w:rFonts w:asciiTheme="minorBidi" w:eastAsia="Times New Roman" w:hAnsiTheme="minorBidi" w:cstheme="minorBidi"/>
                <w:b/>
                <w:bCs/>
                <w:color w:val="000000" w:themeColor="text1"/>
                <w:sz w:val="16"/>
                <w:szCs w:val="16"/>
              </w:rPr>
              <w:t>0.431</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4.67</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2.85</w:t>
            </w:r>
          </w:p>
        </w:tc>
      </w:tr>
      <w:tr w:rsidR="00C73162" w:rsidRPr="00C73162" w:rsidTr="00C73162">
        <w:trPr>
          <w:trHeight w:val="113"/>
          <w:jc w:val="center"/>
        </w:trPr>
        <w:tc>
          <w:tcPr>
            <w:tcW w:w="43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22</w:t>
            </w:r>
          </w:p>
        </w:tc>
        <w:tc>
          <w:tcPr>
            <w:tcW w:w="652"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B22</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0.708</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0.990</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0.516</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0.511</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b/>
                <w:bCs/>
                <w:color w:val="000000" w:themeColor="text1"/>
                <w:sz w:val="16"/>
                <w:szCs w:val="16"/>
              </w:rPr>
            </w:pPr>
            <w:r w:rsidRPr="00C73162">
              <w:rPr>
                <w:rFonts w:asciiTheme="minorBidi" w:eastAsia="Times New Roman" w:hAnsiTheme="minorBidi" w:cstheme="minorBidi"/>
                <w:b/>
                <w:bCs/>
                <w:color w:val="000000" w:themeColor="text1"/>
                <w:sz w:val="16"/>
                <w:szCs w:val="16"/>
              </w:rPr>
              <w:t>0.146</w:t>
            </w:r>
          </w:p>
        </w:tc>
        <w:tc>
          <w:tcPr>
            <w:tcW w:w="399"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b/>
                <w:bCs/>
                <w:color w:val="000000" w:themeColor="text1"/>
                <w:sz w:val="16"/>
                <w:szCs w:val="16"/>
              </w:rPr>
            </w:pPr>
            <w:r w:rsidRPr="00C73162">
              <w:rPr>
                <w:rFonts w:asciiTheme="minorBidi" w:eastAsia="Times New Roman" w:hAnsiTheme="minorBidi" w:cstheme="minorBidi"/>
                <w:b/>
                <w:bCs/>
                <w:color w:val="000000" w:themeColor="text1"/>
                <w:sz w:val="16"/>
                <w:szCs w:val="16"/>
              </w:rPr>
              <w:t>33.8</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b/>
                <w:bCs/>
                <w:color w:val="000000" w:themeColor="text1"/>
                <w:sz w:val="16"/>
                <w:szCs w:val="16"/>
              </w:rPr>
            </w:pPr>
            <w:r w:rsidRPr="00C73162">
              <w:rPr>
                <w:rFonts w:asciiTheme="minorBidi" w:eastAsia="Times New Roman" w:hAnsiTheme="minorBidi" w:cstheme="minorBidi"/>
                <w:b/>
                <w:bCs/>
                <w:color w:val="000000" w:themeColor="text1"/>
                <w:sz w:val="16"/>
                <w:szCs w:val="16"/>
              </w:rPr>
              <w:t>0.484</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b/>
                <w:bCs/>
                <w:color w:val="000000" w:themeColor="text1"/>
                <w:sz w:val="16"/>
                <w:szCs w:val="16"/>
              </w:rPr>
            </w:pPr>
            <w:r w:rsidRPr="00C73162">
              <w:rPr>
                <w:rFonts w:asciiTheme="minorBidi" w:eastAsia="Times New Roman" w:hAnsiTheme="minorBidi" w:cstheme="minorBidi"/>
                <w:b/>
                <w:bCs/>
                <w:color w:val="000000" w:themeColor="text1"/>
                <w:sz w:val="16"/>
                <w:szCs w:val="16"/>
              </w:rPr>
              <w:t>7.61</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3.82</w:t>
            </w:r>
          </w:p>
        </w:tc>
      </w:tr>
      <w:tr w:rsidR="00C73162" w:rsidRPr="00C73162" w:rsidTr="00C73162">
        <w:trPr>
          <w:trHeight w:val="113"/>
          <w:jc w:val="center"/>
        </w:trPr>
        <w:tc>
          <w:tcPr>
            <w:tcW w:w="43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23</w:t>
            </w:r>
          </w:p>
        </w:tc>
        <w:tc>
          <w:tcPr>
            <w:tcW w:w="652"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B23</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1.197</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1.141</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0.871</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0.994</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0.024</w:t>
            </w:r>
          </w:p>
        </w:tc>
        <w:tc>
          <w:tcPr>
            <w:tcW w:w="399"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6.1</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0.129</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2.98</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4.27</w:t>
            </w:r>
          </w:p>
        </w:tc>
      </w:tr>
      <w:tr w:rsidR="00C73162" w:rsidRPr="00C73162" w:rsidTr="00C73162">
        <w:trPr>
          <w:trHeight w:val="113"/>
          <w:jc w:val="center"/>
        </w:trPr>
        <w:tc>
          <w:tcPr>
            <w:tcW w:w="43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24</w:t>
            </w:r>
          </w:p>
        </w:tc>
        <w:tc>
          <w:tcPr>
            <w:tcW w:w="652"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B24</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0.986</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0.985</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0.718</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0.707</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0.051</w:t>
            </w:r>
          </w:p>
        </w:tc>
        <w:tc>
          <w:tcPr>
            <w:tcW w:w="399"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14.1</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0.282</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3.15</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3.06</w:t>
            </w:r>
          </w:p>
        </w:tc>
      </w:tr>
      <w:tr w:rsidR="00C73162" w:rsidRPr="00C73162" w:rsidTr="00C73162">
        <w:trPr>
          <w:trHeight w:val="113"/>
          <w:jc w:val="center"/>
        </w:trPr>
        <w:tc>
          <w:tcPr>
            <w:tcW w:w="43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25</w:t>
            </w:r>
          </w:p>
        </w:tc>
        <w:tc>
          <w:tcPr>
            <w:tcW w:w="652"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B25</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1.142</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1.007</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0.831</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0.837</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0.026</w:t>
            </w:r>
          </w:p>
        </w:tc>
        <w:tc>
          <w:tcPr>
            <w:tcW w:w="399"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7.5</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0.169</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2.31</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3.01</w:t>
            </w:r>
          </w:p>
        </w:tc>
      </w:tr>
      <w:tr w:rsidR="00C73162" w:rsidRPr="00C73162" w:rsidTr="00C73162">
        <w:trPr>
          <w:trHeight w:val="113"/>
          <w:jc w:val="center"/>
        </w:trPr>
        <w:tc>
          <w:tcPr>
            <w:tcW w:w="43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26</w:t>
            </w:r>
          </w:p>
        </w:tc>
        <w:tc>
          <w:tcPr>
            <w:tcW w:w="652"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B26</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0.901</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1.019</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0.656</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0.668</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0.077</w:t>
            </w:r>
          </w:p>
        </w:tc>
        <w:tc>
          <w:tcPr>
            <w:tcW w:w="399"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19.4</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0.344</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4.40</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3.57</w:t>
            </w:r>
          </w:p>
        </w:tc>
      </w:tr>
      <w:tr w:rsidR="00C73162" w:rsidRPr="00C73162" w:rsidTr="00C73162">
        <w:trPr>
          <w:trHeight w:val="113"/>
          <w:jc w:val="center"/>
        </w:trPr>
        <w:tc>
          <w:tcPr>
            <w:tcW w:w="43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27</w:t>
            </w:r>
          </w:p>
        </w:tc>
        <w:tc>
          <w:tcPr>
            <w:tcW w:w="652"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B27</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1.159</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1.008</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0.844</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0.851</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0.023</w:t>
            </w:r>
          </w:p>
        </w:tc>
        <w:tc>
          <w:tcPr>
            <w:tcW w:w="399"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6.8</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0.156</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2.23</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2.99</w:t>
            </w:r>
          </w:p>
        </w:tc>
      </w:tr>
      <w:tr w:rsidR="00C73162" w:rsidRPr="00C73162" w:rsidTr="00C73162">
        <w:trPr>
          <w:trHeight w:val="113"/>
          <w:jc w:val="center"/>
        </w:trPr>
        <w:tc>
          <w:tcPr>
            <w:tcW w:w="43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28</w:t>
            </w:r>
          </w:p>
        </w:tc>
        <w:tc>
          <w:tcPr>
            <w:tcW w:w="652"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B28</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1.128</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1.167</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0.821</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0.958</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0.037</w:t>
            </w:r>
          </w:p>
        </w:tc>
        <w:tc>
          <w:tcPr>
            <w:tcW w:w="399"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9.2</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0.179</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3.70</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4.71</w:t>
            </w:r>
          </w:p>
        </w:tc>
      </w:tr>
      <w:tr w:rsidR="00C73162" w:rsidRPr="00C73162" w:rsidTr="00C73162">
        <w:trPr>
          <w:trHeight w:val="113"/>
          <w:jc w:val="center"/>
        </w:trPr>
        <w:tc>
          <w:tcPr>
            <w:tcW w:w="43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29</w:t>
            </w:r>
          </w:p>
        </w:tc>
        <w:tc>
          <w:tcPr>
            <w:tcW w:w="652"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B29</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1.044</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b/>
                <w:bCs/>
                <w:color w:val="000000" w:themeColor="text1"/>
                <w:sz w:val="16"/>
                <w:szCs w:val="16"/>
              </w:rPr>
            </w:pPr>
            <w:r w:rsidRPr="00C73162">
              <w:rPr>
                <w:rFonts w:asciiTheme="minorBidi" w:eastAsia="Times New Roman" w:hAnsiTheme="minorBidi" w:cstheme="minorBidi"/>
                <w:b/>
                <w:bCs/>
                <w:color w:val="000000" w:themeColor="text1"/>
                <w:sz w:val="16"/>
                <w:szCs w:val="16"/>
              </w:rPr>
              <w:t>1.241</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0.760</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0.943</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0.064</w:t>
            </w:r>
          </w:p>
        </w:tc>
        <w:tc>
          <w:tcPr>
            <w:tcW w:w="399"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14.3</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0.240</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b/>
                <w:bCs/>
                <w:color w:val="000000" w:themeColor="text1"/>
                <w:sz w:val="16"/>
                <w:szCs w:val="16"/>
              </w:rPr>
            </w:pPr>
            <w:r w:rsidRPr="00C73162">
              <w:rPr>
                <w:rFonts w:asciiTheme="minorBidi" w:eastAsia="Times New Roman" w:hAnsiTheme="minorBidi" w:cstheme="minorBidi"/>
                <w:b/>
                <w:bCs/>
                <w:color w:val="000000" w:themeColor="text1"/>
                <w:sz w:val="16"/>
                <w:szCs w:val="16"/>
              </w:rPr>
              <w:t>5.43</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b/>
                <w:bCs/>
                <w:color w:val="000000" w:themeColor="text1"/>
                <w:sz w:val="16"/>
                <w:szCs w:val="16"/>
              </w:rPr>
            </w:pPr>
            <w:r w:rsidRPr="00C73162">
              <w:rPr>
                <w:rFonts w:asciiTheme="minorBidi" w:eastAsia="Times New Roman" w:hAnsiTheme="minorBidi" w:cstheme="minorBidi"/>
                <w:b/>
                <w:bCs/>
                <w:color w:val="000000" w:themeColor="text1"/>
                <w:sz w:val="16"/>
                <w:szCs w:val="16"/>
              </w:rPr>
              <w:t>5.92</w:t>
            </w:r>
          </w:p>
        </w:tc>
      </w:tr>
      <w:tr w:rsidR="00C73162" w:rsidRPr="00C73162" w:rsidTr="00C73162">
        <w:trPr>
          <w:trHeight w:val="113"/>
          <w:jc w:val="center"/>
        </w:trPr>
        <w:tc>
          <w:tcPr>
            <w:tcW w:w="43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30</w:t>
            </w:r>
          </w:p>
        </w:tc>
        <w:tc>
          <w:tcPr>
            <w:tcW w:w="652"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B30</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0.922</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0.876</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0.671</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0.588</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0.052</w:t>
            </w:r>
          </w:p>
        </w:tc>
        <w:tc>
          <w:tcPr>
            <w:tcW w:w="399"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15.6</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0.329</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2.64</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2.24</w:t>
            </w:r>
          </w:p>
        </w:tc>
      </w:tr>
      <w:tr w:rsidR="00C73162" w:rsidRPr="00C73162" w:rsidTr="00C73162">
        <w:trPr>
          <w:trHeight w:val="113"/>
          <w:jc w:val="center"/>
        </w:trPr>
        <w:tc>
          <w:tcPr>
            <w:tcW w:w="43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31</w:t>
            </w:r>
          </w:p>
        </w:tc>
        <w:tc>
          <w:tcPr>
            <w:tcW w:w="652"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B31</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1.054</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0.914</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0.767</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0.701</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0.033</w:t>
            </w:r>
          </w:p>
        </w:tc>
        <w:tc>
          <w:tcPr>
            <w:tcW w:w="399"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10.1</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0.233</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2.12</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2.35</w:t>
            </w:r>
          </w:p>
        </w:tc>
      </w:tr>
      <w:tr w:rsidR="00C73162" w:rsidRPr="00C73162" w:rsidTr="00C73162">
        <w:trPr>
          <w:trHeight w:val="113"/>
          <w:jc w:val="center"/>
        </w:trPr>
        <w:tc>
          <w:tcPr>
            <w:tcW w:w="43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32</w:t>
            </w:r>
          </w:p>
        </w:tc>
        <w:tc>
          <w:tcPr>
            <w:tcW w:w="652"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B32</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1.115</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1.124</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0.812</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0.912</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0.037</w:t>
            </w:r>
          </w:p>
        </w:tc>
        <w:tc>
          <w:tcPr>
            <w:tcW w:w="399"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9.5</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0.188</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3.41</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4.24</w:t>
            </w:r>
          </w:p>
        </w:tc>
      </w:tr>
      <w:tr w:rsidR="00C73162" w:rsidRPr="00C73162" w:rsidTr="00C73162">
        <w:trPr>
          <w:trHeight w:val="113"/>
          <w:jc w:val="center"/>
        </w:trPr>
        <w:tc>
          <w:tcPr>
            <w:tcW w:w="43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33</w:t>
            </w:r>
          </w:p>
        </w:tc>
        <w:tc>
          <w:tcPr>
            <w:tcW w:w="652"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B33</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0.816</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0.739</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0.594</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0.439</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0.055</w:t>
            </w:r>
          </w:p>
        </w:tc>
        <w:tc>
          <w:tcPr>
            <w:tcW w:w="399"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18.4</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0.406</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2.17</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1.45</w:t>
            </w:r>
          </w:p>
        </w:tc>
      </w:tr>
      <w:tr w:rsidR="00C73162" w:rsidRPr="00C73162" w:rsidTr="00C73162">
        <w:trPr>
          <w:trHeight w:val="113"/>
          <w:jc w:val="center"/>
        </w:trPr>
        <w:tc>
          <w:tcPr>
            <w:tcW w:w="43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34</w:t>
            </w:r>
          </w:p>
        </w:tc>
        <w:tc>
          <w:tcPr>
            <w:tcW w:w="652"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B34</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0.669</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0.604</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0.487</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0.294</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0.063</w:t>
            </w:r>
          </w:p>
        </w:tc>
        <w:tc>
          <w:tcPr>
            <w:tcW w:w="399"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b/>
                <w:bCs/>
                <w:color w:val="000000" w:themeColor="text1"/>
                <w:sz w:val="16"/>
                <w:szCs w:val="16"/>
              </w:rPr>
            </w:pPr>
            <w:r w:rsidRPr="00C73162">
              <w:rPr>
                <w:rFonts w:asciiTheme="minorBidi" w:eastAsia="Times New Roman" w:hAnsiTheme="minorBidi" w:cstheme="minorBidi"/>
                <w:b/>
                <w:bCs/>
                <w:color w:val="000000" w:themeColor="text1"/>
                <w:sz w:val="16"/>
                <w:szCs w:val="16"/>
              </w:rPr>
              <w:t>23.1</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0.513</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2.01</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0.90</w:t>
            </w:r>
          </w:p>
        </w:tc>
      </w:tr>
      <w:tr w:rsidR="00C73162" w:rsidRPr="00C73162" w:rsidTr="00C73162">
        <w:trPr>
          <w:trHeight w:val="113"/>
          <w:jc w:val="center"/>
        </w:trPr>
        <w:tc>
          <w:tcPr>
            <w:tcW w:w="43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35</w:t>
            </w:r>
          </w:p>
        </w:tc>
        <w:tc>
          <w:tcPr>
            <w:tcW w:w="652"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B35</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1.156</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1.045</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0.842</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0.879</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0.026</w:t>
            </w:r>
          </w:p>
        </w:tc>
        <w:tc>
          <w:tcPr>
            <w:tcW w:w="399"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7.2</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0.158</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2.50</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3.34</w:t>
            </w:r>
          </w:p>
        </w:tc>
      </w:tr>
      <w:tr w:rsidR="00C73162" w:rsidRPr="00C73162" w:rsidTr="00C73162">
        <w:trPr>
          <w:trHeight w:val="113"/>
          <w:jc w:val="center"/>
        </w:trPr>
        <w:tc>
          <w:tcPr>
            <w:tcW w:w="43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36</w:t>
            </w:r>
          </w:p>
        </w:tc>
        <w:tc>
          <w:tcPr>
            <w:tcW w:w="652"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B36</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0.945</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b/>
                <w:bCs/>
                <w:color w:val="000000" w:themeColor="text1"/>
                <w:sz w:val="16"/>
                <w:szCs w:val="16"/>
              </w:rPr>
            </w:pPr>
            <w:r w:rsidRPr="00C73162">
              <w:rPr>
                <w:rFonts w:asciiTheme="minorBidi" w:eastAsia="Times New Roman" w:hAnsiTheme="minorBidi" w:cstheme="minorBidi"/>
                <w:b/>
                <w:bCs/>
                <w:color w:val="000000" w:themeColor="text1"/>
                <w:sz w:val="16"/>
                <w:szCs w:val="16"/>
              </w:rPr>
              <w:t>1.287</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0.688</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0.885</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b/>
                <w:bCs/>
                <w:color w:val="000000" w:themeColor="text1"/>
                <w:sz w:val="16"/>
                <w:szCs w:val="16"/>
              </w:rPr>
            </w:pPr>
            <w:r w:rsidRPr="00C73162">
              <w:rPr>
                <w:rFonts w:asciiTheme="minorBidi" w:eastAsia="Times New Roman" w:hAnsiTheme="minorBidi" w:cstheme="minorBidi"/>
                <w:b/>
                <w:bCs/>
                <w:color w:val="000000" w:themeColor="text1"/>
                <w:sz w:val="16"/>
                <w:szCs w:val="16"/>
              </w:rPr>
              <w:t>0.103</w:t>
            </w:r>
          </w:p>
        </w:tc>
        <w:tc>
          <w:tcPr>
            <w:tcW w:w="399"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21.2</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0.312</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b/>
                <w:bCs/>
                <w:color w:val="000000" w:themeColor="text1"/>
                <w:sz w:val="16"/>
                <w:szCs w:val="16"/>
              </w:rPr>
            </w:pPr>
            <w:r w:rsidRPr="00C73162">
              <w:rPr>
                <w:rFonts w:asciiTheme="minorBidi" w:eastAsia="Times New Roman" w:hAnsiTheme="minorBidi" w:cstheme="minorBidi"/>
                <w:b/>
                <w:bCs/>
                <w:color w:val="000000" w:themeColor="text1"/>
                <w:sz w:val="16"/>
                <w:szCs w:val="16"/>
              </w:rPr>
              <w:t>7.83</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b/>
                <w:bCs/>
                <w:color w:val="000000" w:themeColor="text1"/>
                <w:sz w:val="16"/>
                <w:szCs w:val="16"/>
              </w:rPr>
            </w:pPr>
            <w:r w:rsidRPr="00C73162">
              <w:rPr>
                <w:rFonts w:asciiTheme="minorBidi" w:eastAsia="Times New Roman" w:hAnsiTheme="minorBidi" w:cstheme="minorBidi"/>
                <w:b/>
                <w:bCs/>
                <w:color w:val="000000" w:themeColor="text1"/>
                <w:sz w:val="16"/>
                <w:szCs w:val="16"/>
              </w:rPr>
              <w:t>6.99</w:t>
            </w:r>
          </w:p>
        </w:tc>
      </w:tr>
      <w:tr w:rsidR="00C73162" w:rsidRPr="00C73162" w:rsidTr="00C73162">
        <w:trPr>
          <w:trHeight w:val="113"/>
          <w:jc w:val="center"/>
        </w:trPr>
        <w:tc>
          <w:tcPr>
            <w:tcW w:w="43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37</w:t>
            </w:r>
          </w:p>
        </w:tc>
        <w:tc>
          <w:tcPr>
            <w:tcW w:w="652"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B37</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1.193</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1.073</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0.868</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0.932</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0.021</w:t>
            </w:r>
          </w:p>
        </w:tc>
        <w:tc>
          <w:tcPr>
            <w:tcW w:w="399"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5.9</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0.132</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2.50</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3.56</w:t>
            </w:r>
          </w:p>
        </w:tc>
      </w:tr>
      <w:tr w:rsidR="00C73162" w:rsidRPr="00C73162" w:rsidTr="00C73162">
        <w:trPr>
          <w:trHeight w:val="113"/>
          <w:jc w:val="center"/>
        </w:trPr>
        <w:tc>
          <w:tcPr>
            <w:tcW w:w="43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38</w:t>
            </w:r>
          </w:p>
        </w:tc>
        <w:tc>
          <w:tcPr>
            <w:tcW w:w="652"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B38</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1.009</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0.958</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0.735</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0.704</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0.044</w:t>
            </w:r>
          </w:p>
        </w:tc>
        <w:tc>
          <w:tcPr>
            <w:tcW w:w="399"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12.6</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0.265</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2.73</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2.78</w:t>
            </w:r>
          </w:p>
        </w:tc>
      </w:tr>
      <w:tr w:rsidR="00C73162" w:rsidRPr="00C73162" w:rsidTr="00C73162">
        <w:trPr>
          <w:trHeight w:val="113"/>
          <w:jc w:val="center"/>
        </w:trPr>
        <w:tc>
          <w:tcPr>
            <w:tcW w:w="43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39</w:t>
            </w:r>
          </w:p>
        </w:tc>
        <w:tc>
          <w:tcPr>
            <w:tcW w:w="652"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B39</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b/>
                <w:bCs/>
                <w:color w:val="000000" w:themeColor="text1"/>
                <w:sz w:val="16"/>
                <w:szCs w:val="16"/>
              </w:rPr>
            </w:pPr>
            <w:r w:rsidRPr="00C73162">
              <w:rPr>
                <w:rFonts w:asciiTheme="minorBidi" w:eastAsia="Times New Roman" w:hAnsiTheme="minorBidi" w:cstheme="minorBidi"/>
                <w:b/>
                <w:bCs/>
                <w:color w:val="000000" w:themeColor="text1"/>
                <w:sz w:val="16"/>
                <w:szCs w:val="16"/>
              </w:rPr>
              <w:t>1.310</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b/>
                <w:bCs/>
                <w:color w:val="000000" w:themeColor="text1"/>
                <w:sz w:val="16"/>
                <w:szCs w:val="16"/>
              </w:rPr>
            </w:pPr>
            <w:r w:rsidRPr="00C73162">
              <w:rPr>
                <w:rFonts w:asciiTheme="minorBidi" w:eastAsia="Times New Roman" w:hAnsiTheme="minorBidi" w:cstheme="minorBidi"/>
                <w:b/>
                <w:bCs/>
                <w:color w:val="000000" w:themeColor="text1"/>
                <w:sz w:val="16"/>
                <w:szCs w:val="16"/>
              </w:rPr>
              <w:t>1.215</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b/>
                <w:bCs/>
                <w:color w:val="000000" w:themeColor="text1"/>
                <w:sz w:val="16"/>
                <w:szCs w:val="16"/>
              </w:rPr>
            </w:pPr>
            <w:r w:rsidRPr="00C73162">
              <w:rPr>
                <w:rFonts w:asciiTheme="minorBidi" w:eastAsia="Times New Roman" w:hAnsiTheme="minorBidi" w:cstheme="minorBidi"/>
                <w:b/>
                <w:bCs/>
                <w:color w:val="000000" w:themeColor="text1"/>
                <w:sz w:val="16"/>
                <w:szCs w:val="16"/>
              </w:rPr>
              <w:t>0.953</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b/>
                <w:bCs/>
                <w:color w:val="000000" w:themeColor="text1"/>
                <w:sz w:val="16"/>
                <w:szCs w:val="16"/>
              </w:rPr>
            </w:pPr>
            <w:r w:rsidRPr="00C73162">
              <w:rPr>
                <w:rFonts w:asciiTheme="minorBidi" w:eastAsia="Times New Roman" w:hAnsiTheme="minorBidi" w:cstheme="minorBidi"/>
                <w:b/>
                <w:bCs/>
                <w:color w:val="000000" w:themeColor="text1"/>
                <w:sz w:val="16"/>
                <w:szCs w:val="16"/>
              </w:rPr>
              <w:t>1.159</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0.008</w:t>
            </w:r>
          </w:p>
        </w:tc>
        <w:tc>
          <w:tcPr>
            <w:tcW w:w="399"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2.2</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0.047</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2.87</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4.92</w:t>
            </w:r>
          </w:p>
        </w:tc>
      </w:tr>
      <w:tr w:rsidR="00C73162" w:rsidRPr="00C73162" w:rsidTr="00C73162">
        <w:trPr>
          <w:trHeight w:val="113"/>
          <w:jc w:val="center"/>
        </w:trPr>
        <w:tc>
          <w:tcPr>
            <w:tcW w:w="43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40</w:t>
            </w:r>
          </w:p>
        </w:tc>
        <w:tc>
          <w:tcPr>
            <w:tcW w:w="652"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B40</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1.038</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1.033</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0.756</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0.781</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0.045</w:t>
            </w:r>
          </w:p>
        </w:tc>
        <w:tc>
          <w:tcPr>
            <w:tcW w:w="399"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12.1</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0.244</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3.18</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3.43</w:t>
            </w:r>
          </w:p>
        </w:tc>
      </w:tr>
      <w:tr w:rsidR="00C73162" w:rsidRPr="00C73162" w:rsidTr="00C73162">
        <w:trPr>
          <w:trHeight w:val="113"/>
          <w:jc w:val="center"/>
        </w:trPr>
        <w:tc>
          <w:tcPr>
            <w:tcW w:w="43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41</w:t>
            </w:r>
          </w:p>
        </w:tc>
        <w:tc>
          <w:tcPr>
            <w:tcW w:w="652"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D41</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0.883</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1.006</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0.643</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0.647</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0.080</w:t>
            </w:r>
          </w:p>
        </w:tc>
        <w:tc>
          <w:tcPr>
            <w:tcW w:w="399"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20.4</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0.357</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4.47</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3.48</w:t>
            </w:r>
          </w:p>
        </w:tc>
      </w:tr>
      <w:tr w:rsidR="00C73162" w:rsidRPr="00C73162" w:rsidTr="00C73162">
        <w:trPr>
          <w:trHeight w:val="113"/>
          <w:jc w:val="center"/>
        </w:trPr>
        <w:tc>
          <w:tcPr>
            <w:tcW w:w="43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42</w:t>
            </w:r>
          </w:p>
        </w:tc>
        <w:tc>
          <w:tcPr>
            <w:tcW w:w="652"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B42</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1.212</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1.205</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0.882</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b/>
                <w:bCs/>
                <w:color w:val="000000" w:themeColor="text1"/>
                <w:sz w:val="16"/>
                <w:szCs w:val="16"/>
              </w:rPr>
            </w:pPr>
            <w:r w:rsidRPr="00C73162">
              <w:rPr>
                <w:rFonts w:asciiTheme="minorBidi" w:eastAsia="Times New Roman" w:hAnsiTheme="minorBidi" w:cstheme="minorBidi"/>
                <w:b/>
                <w:bCs/>
                <w:color w:val="000000" w:themeColor="text1"/>
                <w:sz w:val="16"/>
                <w:szCs w:val="16"/>
              </w:rPr>
              <w:t>1.062</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0.024</w:t>
            </w:r>
          </w:p>
        </w:tc>
        <w:tc>
          <w:tcPr>
            <w:tcW w:w="399"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5.9</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0.118</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3.40</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4.99</w:t>
            </w:r>
          </w:p>
        </w:tc>
      </w:tr>
      <w:tr w:rsidR="00C73162" w:rsidRPr="00C73162" w:rsidTr="00C73162">
        <w:trPr>
          <w:trHeight w:val="113"/>
          <w:jc w:val="center"/>
        </w:trPr>
        <w:tc>
          <w:tcPr>
            <w:tcW w:w="43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43</w:t>
            </w:r>
          </w:p>
        </w:tc>
        <w:tc>
          <w:tcPr>
            <w:tcW w:w="652"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B43</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1.044</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0.930</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0.760</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0.707</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0.036</w:t>
            </w:r>
          </w:p>
        </w:tc>
        <w:tc>
          <w:tcPr>
            <w:tcW w:w="399"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10.7</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0.240</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2.29</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2.49</w:t>
            </w:r>
          </w:p>
        </w:tc>
      </w:tr>
      <w:tr w:rsidR="00C73162" w:rsidRPr="00C73162" w:rsidTr="00C73162">
        <w:trPr>
          <w:trHeight w:val="113"/>
          <w:jc w:val="center"/>
        </w:trPr>
        <w:tc>
          <w:tcPr>
            <w:tcW w:w="43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44</w:t>
            </w:r>
          </w:p>
        </w:tc>
        <w:tc>
          <w:tcPr>
            <w:tcW w:w="652"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B44</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1.227</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0.965</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0.893</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0.862</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0.013</w:t>
            </w:r>
          </w:p>
        </w:tc>
        <w:tc>
          <w:tcPr>
            <w:tcW w:w="399"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4.2</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0.107</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1.69</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2.55</w:t>
            </w:r>
          </w:p>
        </w:tc>
      </w:tr>
      <w:tr w:rsidR="00C73162" w:rsidRPr="00C73162" w:rsidTr="00C73162">
        <w:trPr>
          <w:trHeight w:val="113"/>
          <w:jc w:val="center"/>
        </w:trPr>
        <w:tc>
          <w:tcPr>
            <w:tcW w:w="43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45</w:t>
            </w:r>
          </w:p>
        </w:tc>
        <w:tc>
          <w:tcPr>
            <w:tcW w:w="652"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D45</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0.922</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0.939</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0.671</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0.631</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0.060</w:t>
            </w:r>
          </w:p>
        </w:tc>
        <w:tc>
          <w:tcPr>
            <w:tcW w:w="399"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16.7</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0.329</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3.25</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2.76</w:t>
            </w:r>
          </w:p>
        </w:tc>
      </w:tr>
      <w:tr w:rsidR="00C73162" w:rsidRPr="00C73162" w:rsidTr="00C73162">
        <w:trPr>
          <w:trHeight w:val="113"/>
          <w:jc w:val="center"/>
        </w:trPr>
        <w:tc>
          <w:tcPr>
            <w:tcW w:w="43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46</w:t>
            </w:r>
          </w:p>
        </w:tc>
        <w:tc>
          <w:tcPr>
            <w:tcW w:w="652"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B46</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0.827</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0.652</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0.602</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0.392</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0.041</w:t>
            </w:r>
          </w:p>
        </w:tc>
        <w:tc>
          <w:tcPr>
            <w:tcW w:w="399"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15.7</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0.398</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1.44</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0.99</w:t>
            </w:r>
          </w:p>
        </w:tc>
      </w:tr>
      <w:tr w:rsidR="00C73162" w:rsidRPr="00C73162" w:rsidTr="00C73162">
        <w:trPr>
          <w:trHeight w:val="113"/>
          <w:jc w:val="center"/>
        </w:trPr>
        <w:tc>
          <w:tcPr>
            <w:tcW w:w="43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47</w:t>
            </w:r>
          </w:p>
        </w:tc>
        <w:tc>
          <w:tcPr>
            <w:tcW w:w="652"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B47</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1.149</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0.885</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0.836</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0.740</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0.019</w:t>
            </w:r>
          </w:p>
        </w:tc>
        <w:tc>
          <w:tcPr>
            <w:tcW w:w="399"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6.3</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0.164</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1.54</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2.04</w:t>
            </w:r>
          </w:p>
        </w:tc>
      </w:tr>
      <w:tr w:rsidR="00C73162" w:rsidRPr="00C73162" w:rsidTr="00C73162">
        <w:trPr>
          <w:trHeight w:val="113"/>
          <w:jc w:val="center"/>
        </w:trPr>
        <w:tc>
          <w:tcPr>
            <w:tcW w:w="43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48</w:t>
            </w:r>
          </w:p>
        </w:tc>
        <w:tc>
          <w:tcPr>
            <w:tcW w:w="652"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D48</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1.159</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0.921</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0.844</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0.777</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0.020</w:t>
            </w:r>
          </w:p>
        </w:tc>
        <w:tc>
          <w:tcPr>
            <w:tcW w:w="399"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6.2</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0.156</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1.70</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2.28</w:t>
            </w:r>
          </w:p>
        </w:tc>
      </w:tr>
      <w:tr w:rsidR="00C73162" w:rsidRPr="00C73162" w:rsidTr="00C73162">
        <w:trPr>
          <w:trHeight w:val="113"/>
          <w:jc w:val="center"/>
        </w:trPr>
        <w:tc>
          <w:tcPr>
            <w:tcW w:w="43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49</w:t>
            </w:r>
          </w:p>
        </w:tc>
        <w:tc>
          <w:tcPr>
            <w:tcW w:w="652"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B49</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1.081</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0.835</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0.787</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0.657</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0.024</w:t>
            </w:r>
          </w:p>
        </w:tc>
        <w:tc>
          <w:tcPr>
            <w:tcW w:w="399"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8.2</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0.213</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1.52</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1.77</w:t>
            </w:r>
          </w:p>
        </w:tc>
      </w:tr>
      <w:tr w:rsidR="00C73162" w:rsidRPr="00C73162" w:rsidTr="00C73162">
        <w:trPr>
          <w:trHeight w:val="113"/>
          <w:jc w:val="center"/>
        </w:trPr>
        <w:tc>
          <w:tcPr>
            <w:tcW w:w="43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50</w:t>
            </w:r>
          </w:p>
        </w:tc>
        <w:tc>
          <w:tcPr>
            <w:tcW w:w="652"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B50</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0.903</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1.099</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0.657</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0.722</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0.089</w:t>
            </w:r>
          </w:p>
        </w:tc>
        <w:tc>
          <w:tcPr>
            <w:tcW w:w="399"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20.8</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0.343</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b/>
                <w:bCs/>
                <w:color w:val="000000" w:themeColor="text1"/>
                <w:sz w:val="16"/>
                <w:szCs w:val="16"/>
              </w:rPr>
            </w:pPr>
            <w:r w:rsidRPr="00C73162">
              <w:rPr>
                <w:rFonts w:asciiTheme="minorBidi" w:eastAsia="Times New Roman" w:hAnsiTheme="minorBidi" w:cstheme="minorBidi"/>
                <w:b/>
                <w:bCs/>
                <w:color w:val="000000" w:themeColor="text1"/>
                <w:sz w:val="16"/>
                <w:szCs w:val="16"/>
              </w:rPr>
              <w:t>5.49</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4.48</w:t>
            </w:r>
          </w:p>
        </w:tc>
      </w:tr>
      <w:tr w:rsidR="00C73162" w:rsidRPr="00C73162" w:rsidTr="00C73162">
        <w:trPr>
          <w:trHeight w:val="113"/>
          <w:jc w:val="center"/>
        </w:trPr>
        <w:tc>
          <w:tcPr>
            <w:tcW w:w="43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51</w:t>
            </w:r>
          </w:p>
        </w:tc>
        <w:tc>
          <w:tcPr>
            <w:tcW w:w="652"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B51</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1.206</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1.209</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0.878</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b/>
                <w:bCs/>
                <w:color w:val="000000" w:themeColor="text1"/>
                <w:sz w:val="16"/>
                <w:szCs w:val="16"/>
              </w:rPr>
            </w:pPr>
            <w:r w:rsidRPr="00C73162">
              <w:rPr>
                <w:rFonts w:asciiTheme="minorBidi" w:eastAsia="Times New Roman" w:hAnsiTheme="minorBidi" w:cstheme="minorBidi"/>
                <w:b/>
                <w:bCs/>
                <w:color w:val="000000" w:themeColor="text1"/>
                <w:sz w:val="16"/>
                <w:szCs w:val="16"/>
              </w:rPr>
              <w:t>1.061</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0.025</w:t>
            </w:r>
          </w:p>
        </w:tc>
        <w:tc>
          <w:tcPr>
            <w:tcW w:w="399"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6.1</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0.122</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3.48</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5.06</w:t>
            </w:r>
          </w:p>
        </w:tc>
      </w:tr>
      <w:tr w:rsidR="00C73162" w:rsidRPr="00C73162" w:rsidTr="00C73162">
        <w:trPr>
          <w:trHeight w:val="113"/>
          <w:jc w:val="center"/>
        </w:trPr>
        <w:tc>
          <w:tcPr>
            <w:tcW w:w="43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52</w:t>
            </w:r>
          </w:p>
        </w:tc>
        <w:tc>
          <w:tcPr>
            <w:tcW w:w="652"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B52</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0.824</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0.704</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0.600</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0.422</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0.049</w:t>
            </w:r>
          </w:p>
        </w:tc>
        <w:tc>
          <w:tcPr>
            <w:tcW w:w="399"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17.1</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0.400</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1.84</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1.25</w:t>
            </w:r>
          </w:p>
        </w:tc>
      </w:tr>
      <w:tr w:rsidR="00C73162" w:rsidRPr="00C73162" w:rsidTr="00C73162">
        <w:trPr>
          <w:trHeight w:val="113"/>
          <w:jc w:val="center"/>
        </w:trPr>
        <w:tc>
          <w:tcPr>
            <w:tcW w:w="43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53</w:t>
            </w:r>
          </w:p>
        </w:tc>
        <w:tc>
          <w:tcPr>
            <w:tcW w:w="652"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B53</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b/>
                <w:bCs/>
                <w:color w:val="000000" w:themeColor="text1"/>
                <w:sz w:val="16"/>
                <w:szCs w:val="16"/>
              </w:rPr>
            </w:pPr>
            <w:r w:rsidRPr="00C73162">
              <w:rPr>
                <w:rFonts w:asciiTheme="minorBidi" w:eastAsia="Times New Roman" w:hAnsiTheme="minorBidi" w:cstheme="minorBidi"/>
                <w:b/>
                <w:bCs/>
                <w:color w:val="000000" w:themeColor="text1"/>
                <w:sz w:val="16"/>
                <w:szCs w:val="16"/>
              </w:rPr>
              <w:t>1.317</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1.066</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b/>
                <w:bCs/>
                <w:color w:val="000000" w:themeColor="text1"/>
                <w:sz w:val="16"/>
                <w:szCs w:val="16"/>
              </w:rPr>
            </w:pPr>
            <w:r w:rsidRPr="00C73162">
              <w:rPr>
                <w:rFonts w:asciiTheme="minorBidi" w:eastAsia="Times New Roman" w:hAnsiTheme="minorBidi" w:cstheme="minorBidi"/>
                <w:b/>
                <w:bCs/>
                <w:color w:val="000000" w:themeColor="text1"/>
                <w:sz w:val="16"/>
                <w:szCs w:val="16"/>
              </w:rPr>
              <w:t>0.959</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1.022</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0.006</w:t>
            </w:r>
          </w:p>
        </w:tc>
        <w:tc>
          <w:tcPr>
            <w:tcW w:w="399"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1.7</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0.041</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1.91</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3.31</w:t>
            </w:r>
          </w:p>
        </w:tc>
      </w:tr>
      <w:tr w:rsidR="00C73162" w:rsidRPr="00C73162" w:rsidTr="00C73162">
        <w:trPr>
          <w:trHeight w:val="113"/>
          <w:jc w:val="center"/>
        </w:trPr>
        <w:tc>
          <w:tcPr>
            <w:tcW w:w="43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54</w:t>
            </w:r>
          </w:p>
        </w:tc>
        <w:tc>
          <w:tcPr>
            <w:tcW w:w="652"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B54</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b/>
                <w:bCs/>
                <w:color w:val="000000" w:themeColor="text1"/>
                <w:sz w:val="16"/>
                <w:szCs w:val="16"/>
              </w:rPr>
            </w:pPr>
            <w:r w:rsidRPr="00C73162">
              <w:rPr>
                <w:rFonts w:asciiTheme="minorBidi" w:eastAsia="Times New Roman" w:hAnsiTheme="minorBidi" w:cstheme="minorBidi"/>
                <w:b/>
                <w:bCs/>
                <w:color w:val="000000" w:themeColor="text1"/>
                <w:sz w:val="16"/>
                <w:szCs w:val="16"/>
              </w:rPr>
              <w:t>1.278</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b/>
                <w:bCs/>
                <w:color w:val="000000" w:themeColor="text1"/>
                <w:sz w:val="16"/>
                <w:szCs w:val="16"/>
              </w:rPr>
            </w:pPr>
            <w:r w:rsidRPr="00C73162">
              <w:rPr>
                <w:rFonts w:asciiTheme="minorBidi" w:eastAsia="Times New Roman" w:hAnsiTheme="minorBidi" w:cstheme="minorBidi"/>
                <w:b/>
                <w:bCs/>
                <w:color w:val="000000" w:themeColor="text1"/>
                <w:sz w:val="16"/>
                <w:szCs w:val="16"/>
              </w:rPr>
              <w:t>1.368</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b/>
                <w:bCs/>
                <w:color w:val="000000" w:themeColor="text1"/>
                <w:sz w:val="16"/>
                <w:szCs w:val="16"/>
              </w:rPr>
            </w:pPr>
            <w:r w:rsidRPr="00C73162">
              <w:rPr>
                <w:rFonts w:asciiTheme="minorBidi" w:eastAsia="Times New Roman" w:hAnsiTheme="minorBidi" w:cstheme="minorBidi"/>
                <w:b/>
                <w:bCs/>
                <w:color w:val="000000" w:themeColor="text1"/>
                <w:sz w:val="16"/>
                <w:szCs w:val="16"/>
              </w:rPr>
              <w:t>0.930</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b/>
                <w:bCs/>
                <w:color w:val="000000" w:themeColor="text1"/>
                <w:sz w:val="16"/>
                <w:szCs w:val="16"/>
              </w:rPr>
            </w:pPr>
            <w:r w:rsidRPr="00C73162">
              <w:rPr>
                <w:rFonts w:asciiTheme="minorBidi" w:eastAsia="Times New Roman" w:hAnsiTheme="minorBidi" w:cstheme="minorBidi"/>
                <w:b/>
                <w:bCs/>
                <w:color w:val="000000" w:themeColor="text1"/>
                <w:sz w:val="16"/>
                <w:szCs w:val="16"/>
              </w:rPr>
              <w:t>1.273</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0.017</w:t>
            </w:r>
          </w:p>
        </w:tc>
        <w:tc>
          <w:tcPr>
            <w:tcW w:w="399"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3.7</w:t>
            </w:r>
          </w:p>
        </w:tc>
        <w:tc>
          <w:tcPr>
            <w:tcW w:w="42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0.070</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4.36</w:t>
            </w:r>
          </w:p>
        </w:tc>
        <w:tc>
          <w:tcPr>
            <w:tcW w:w="48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b/>
                <w:bCs/>
                <w:color w:val="000000" w:themeColor="text1"/>
                <w:sz w:val="16"/>
                <w:szCs w:val="16"/>
              </w:rPr>
            </w:pPr>
            <w:r w:rsidRPr="00C73162">
              <w:rPr>
                <w:rFonts w:asciiTheme="minorBidi" w:eastAsia="Times New Roman" w:hAnsiTheme="minorBidi" w:cstheme="minorBidi"/>
                <w:b/>
                <w:bCs/>
                <w:color w:val="000000" w:themeColor="text1"/>
                <w:sz w:val="16"/>
                <w:szCs w:val="16"/>
              </w:rPr>
              <w:t>7.11</w:t>
            </w:r>
          </w:p>
        </w:tc>
      </w:tr>
      <w:tr w:rsidR="00C73162" w:rsidRPr="00C73162" w:rsidTr="00C73162">
        <w:trPr>
          <w:trHeight w:val="113"/>
          <w:jc w:val="center"/>
        </w:trPr>
        <w:tc>
          <w:tcPr>
            <w:tcW w:w="430" w:type="pct"/>
            <w:tcBorders>
              <w:top w:val="nil"/>
              <w:left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55</w:t>
            </w:r>
          </w:p>
        </w:tc>
        <w:tc>
          <w:tcPr>
            <w:tcW w:w="652" w:type="pct"/>
            <w:tcBorders>
              <w:top w:val="nil"/>
              <w:left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B55</w:t>
            </w:r>
          </w:p>
        </w:tc>
        <w:tc>
          <w:tcPr>
            <w:tcW w:w="427" w:type="pct"/>
            <w:tcBorders>
              <w:top w:val="nil"/>
              <w:left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1.215</w:t>
            </w:r>
          </w:p>
        </w:tc>
        <w:tc>
          <w:tcPr>
            <w:tcW w:w="427" w:type="pct"/>
            <w:tcBorders>
              <w:top w:val="nil"/>
              <w:left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1.159</w:t>
            </w:r>
          </w:p>
        </w:tc>
        <w:tc>
          <w:tcPr>
            <w:tcW w:w="427" w:type="pct"/>
            <w:tcBorders>
              <w:top w:val="nil"/>
              <w:left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0.885</w:t>
            </w:r>
          </w:p>
        </w:tc>
        <w:tc>
          <w:tcPr>
            <w:tcW w:w="427" w:type="pct"/>
            <w:tcBorders>
              <w:top w:val="nil"/>
              <w:left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1.026</w:t>
            </w:r>
          </w:p>
        </w:tc>
        <w:tc>
          <w:tcPr>
            <w:tcW w:w="427" w:type="pct"/>
            <w:tcBorders>
              <w:top w:val="nil"/>
              <w:left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0.021</w:t>
            </w:r>
          </w:p>
        </w:tc>
        <w:tc>
          <w:tcPr>
            <w:tcW w:w="399" w:type="pct"/>
            <w:tcBorders>
              <w:top w:val="nil"/>
              <w:left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5.5</w:t>
            </w:r>
          </w:p>
        </w:tc>
        <w:tc>
          <w:tcPr>
            <w:tcW w:w="427" w:type="pct"/>
            <w:tcBorders>
              <w:top w:val="nil"/>
              <w:left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0.115</w:t>
            </w:r>
          </w:p>
        </w:tc>
        <w:tc>
          <w:tcPr>
            <w:tcW w:w="480" w:type="pct"/>
            <w:tcBorders>
              <w:top w:val="nil"/>
              <w:left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3.01</w:t>
            </w:r>
          </w:p>
        </w:tc>
        <w:tc>
          <w:tcPr>
            <w:tcW w:w="480" w:type="pct"/>
            <w:tcBorders>
              <w:top w:val="nil"/>
              <w:left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4.44</w:t>
            </w:r>
          </w:p>
        </w:tc>
      </w:tr>
      <w:tr w:rsidR="00C73162" w:rsidRPr="00C73162" w:rsidTr="00C73162">
        <w:trPr>
          <w:trHeight w:val="113"/>
          <w:jc w:val="center"/>
        </w:trPr>
        <w:tc>
          <w:tcPr>
            <w:tcW w:w="430" w:type="pct"/>
            <w:tcBorders>
              <w:top w:val="nil"/>
              <w:left w:val="nil"/>
              <w:bottom w:val="single" w:sz="4" w:space="0" w:color="auto"/>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56</w:t>
            </w:r>
          </w:p>
        </w:tc>
        <w:tc>
          <w:tcPr>
            <w:tcW w:w="652" w:type="pct"/>
            <w:tcBorders>
              <w:top w:val="nil"/>
              <w:left w:val="nil"/>
              <w:bottom w:val="single" w:sz="4" w:space="0" w:color="auto"/>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B56</w:t>
            </w:r>
          </w:p>
        </w:tc>
        <w:tc>
          <w:tcPr>
            <w:tcW w:w="427" w:type="pct"/>
            <w:tcBorders>
              <w:top w:val="nil"/>
              <w:left w:val="nil"/>
              <w:bottom w:val="single" w:sz="4" w:space="0" w:color="auto"/>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0.768</w:t>
            </w:r>
          </w:p>
        </w:tc>
        <w:tc>
          <w:tcPr>
            <w:tcW w:w="427" w:type="pct"/>
            <w:tcBorders>
              <w:top w:val="nil"/>
              <w:left w:val="nil"/>
              <w:bottom w:val="single" w:sz="4" w:space="0" w:color="auto"/>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0.880</w:t>
            </w:r>
          </w:p>
        </w:tc>
        <w:tc>
          <w:tcPr>
            <w:tcW w:w="427" w:type="pct"/>
            <w:tcBorders>
              <w:top w:val="nil"/>
              <w:left w:val="nil"/>
              <w:bottom w:val="single" w:sz="4" w:space="0" w:color="auto"/>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0.559</w:t>
            </w:r>
          </w:p>
        </w:tc>
        <w:tc>
          <w:tcPr>
            <w:tcW w:w="427" w:type="pct"/>
            <w:tcBorders>
              <w:top w:val="nil"/>
              <w:left w:val="nil"/>
              <w:bottom w:val="single" w:sz="4" w:space="0" w:color="auto"/>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0.492</w:t>
            </w:r>
          </w:p>
        </w:tc>
        <w:tc>
          <w:tcPr>
            <w:tcW w:w="427" w:type="pct"/>
            <w:tcBorders>
              <w:top w:val="nil"/>
              <w:left w:val="nil"/>
              <w:bottom w:val="single" w:sz="4" w:space="0" w:color="auto"/>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b/>
                <w:bCs/>
                <w:color w:val="000000" w:themeColor="text1"/>
                <w:sz w:val="16"/>
                <w:szCs w:val="16"/>
              </w:rPr>
            </w:pPr>
            <w:r w:rsidRPr="00C73162">
              <w:rPr>
                <w:rFonts w:asciiTheme="minorBidi" w:eastAsia="Times New Roman" w:hAnsiTheme="minorBidi" w:cstheme="minorBidi"/>
                <w:b/>
                <w:bCs/>
                <w:color w:val="000000" w:themeColor="text1"/>
                <w:sz w:val="16"/>
                <w:szCs w:val="16"/>
              </w:rPr>
              <w:t>0.093</w:t>
            </w:r>
          </w:p>
        </w:tc>
        <w:tc>
          <w:tcPr>
            <w:tcW w:w="399" w:type="pct"/>
            <w:tcBorders>
              <w:top w:val="nil"/>
              <w:left w:val="nil"/>
              <w:bottom w:val="single" w:sz="4" w:space="0" w:color="auto"/>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b/>
                <w:bCs/>
                <w:color w:val="000000" w:themeColor="text1"/>
                <w:sz w:val="16"/>
                <w:szCs w:val="16"/>
              </w:rPr>
            </w:pPr>
            <w:r w:rsidRPr="00C73162">
              <w:rPr>
                <w:rFonts w:asciiTheme="minorBidi" w:eastAsia="Times New Roman" w:hAnsiTheme="minorBidi" w:cstheme="minorBidi"/>
                <w:b/>
                <w:bCs/>
                <w:color w:val="000000" w:themeColor="text1"/>
                <w:sz w:val="16"/>
                <w:szCs w:val="16"/>
              </w:rPr>
              <w:t>25.3</w:t>
            </w:r>
          </w:p>
        </w:tc>
        <w:tc>
          <w:tcPr>
            <w:tcW w:w="427" w:type="pct"/>
            <w:tcBorders>
              <w:top w:val="nil"/>
              <w:left w:val="nil"/>
              <w:bottom w:val="single" w:sz="4" w:space="0" w:color="auto"/>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b/>
                <w:bCs/>
                <w:color w:val="000000" w:themeColor="text1"/>
                <w:sz w:val="16"/>
                <w:szCs w:val="16"/>
              </w:rPr>
            </w:pPr>
            <w:r w:rsidRPr="00C73162">
              <w:rPr>
                <w:rFonts w:asciiTheme="minorBidi" w:eastAsia="Times New Roman" w:hAnsiTheme="minorBidi" w:cstheme="minorBidi"/>
                <w:b/>
                <w:bCs/>
                <w:color w:val="000000" w:themeColor="text1"/>
                <w:sz w:val="16"/>
                <w:szCs w:val="16"/>
              </w:rPr>
              <w:t>0.441</w:t>
            </w:r>
          </w:p>
        </w:tc>
        <w:tc>
          <w:tcPr>
            <w:tcW w:w="480" w:type="pct"/>
            <w:tcBorders>
              <w:top w:val="nil"/>
              <w:left w:val="nil"/>
              <w:bottom w:val="single" w:sz="4" w:space="0" w:color="auto"/>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4.31</w:t>
            </w:r>
          </w:p>
        </w:tc>
        <w:tc>
          <w:tcPr>
            <w:tcW w:w="480" w:type="pct"/>
            <w:tcBorders>
              <w:top w:val="nil"/>
              <w:left w:val="nil"/>
              <w:bottom w:val="single" w:sz="4" w:space="0" w:color="auto"/>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2.54</w:t>
            </w:r>
          </w:p>
        </w:tc>
      </w:tr>
    </w:tbl>
    <w:p w:rsidR="00C73162" w:rsidRPr="00C73162" w:rsidRDefault="00C73162" w:rsidP="00C73162">
      <w:pPr>
        <w:spacing w:before="120" w:after="0" w:line="324" w:lineRule="auto"/>
        <w:jc w:val="both"/>
        <w:rPr>
          <w:rFonts w:ascii="AdvPTimes" w:hAnsi="AdvPTimes"/>
          <w:color w:val="000000" w:themeColor="text1"/>
          <w:sz w:val="18"/>
          <w:szCs w:val="18"/>
        </w:rPr>
      </w:pPr>
      <w:r w:rsidRPr="00C73162">
        <w:rPr>
          <w:rFonts w:ascii="AdvPTimes" w:hAnsi="AdvPTimes"/>
          <w:color w:val="000000" w:themeColor="text1"/>
          <w:sz w:val="18"/>
          <w:szCs w:val="18"/>
        </w:rPr>
        <w:t>Relative drought index (RDI), Yield index (YI), Yield stability index (YSI), Drought resistance index (DI), Abiotic tolerance index (ATI), Stress susceptibility percentage index (SSPI), Sensitive drought index (SDI), Modified stress tolerance index in normal irrigation (K</w:t>
      </w:r>
      <w:r w:rsidRPr="00C73162">
        <w:rPr>
          <w:rFonts w:ascii="AdvPTimes" w:hAnsi="AdvPTimes"/>
          <w:color w:val="000000" w:themeColor="text1"/>
          <w:sz w:val="18"/>
          <w:szCs w:val="18"/>
          <w:vertAlign w:val="subscript"/>
        </w:rPr>
        <w:t>1</w:t>
      </w:r>
      <w:r w:rsidRPr="00C73162">
        <w:rPr>
          <w:rFonts w:ascii="AdvPTimes" w:hAnsi="AdvPTimes"/>
          <w:color w:val="000000" w:themeColor="text1"/>
          <w:sz w:val="18"/>
          <w:szCs w:val="18"/>
        </w:rPr>
        <w:t>STI), and Modified stress tolerance index in stress irrigation (K</w:t>
      </w:r>
      <w:r w:rsidRPr="00C73162">
        <w:rPr>
          <w:rFonts w:ascii="AdvPTimes" w:hAnsi="AdvPTimes"/>
          <w:color w:val="000000" w:themeColor="text1"/>
          <w:sz w:val="18"/>
          <w:szCs w:val="18"/>
          <w:vertAlign w:val="subscript"/>
        </w:rPr>
        <w:t>2</w:t>
      </w:r>
      <w:r w:rsidRPr="00C73162">
        <w:rPr>
          <w:rFonts w:ascii="AdvPTimes" w:hAnsi="AdvPTimes"/>
          <w:color w:val="000000" w:themeColor="text1"/>
          <w:sz w:val="18"/>
          <w:szCs w:val="18"/>
        </w:rPr>
        <w:t xml:space="preserve">STI). Numbers inside the table are genotypes code (see Table </w:t>
      </w:r>
      <w:r>
        <w:rPr>
          <w:rFonts w:ascii="AdvPTimes" w:hAnsi="AdvPTimes"/>
          <w:color w:val="000000" w:themeColor="text1"/>
          <w:sz w:val="18"/>
          <w:szCs w:val="18"/>
        </w:rPr>
        <w:t>S</w:t>
      </w:r>
      <w:r w:rsidRPr="00C73162">
        <w:rPr>
          <w:rFonts w:ascii="AdvPTimes" w:hAnsi="AdvPTimes"/>
          <w:color w:val="000000" w:themeColor="text1"/>
          <w:sz w:val="18"/>
          <w:szCs w:val="18"/>
        </w:rPr>
        <w:t>1).</w:t>
      </w:r>
    </w:p>
    <w:p w:rsidR="00C73162" w:rsidRPr="00C73162" w:rsidRDefault="00C73162" w:rsidP="00C73162">
      <w:pPr>
        <w:spacing w:after="0" w:line="324" w:lineRule="auto"/>
        <w:jc w:val="both"/>
        <w:rPr>
          <w:rFonts w:ascii="AdvPTimes" w:hAnsi="AdvPTimes"/>
          <w:color w:val="000000" w:themeColor="text1"/>
          <w:sz w:val="18"/>
          <w:szCs w:val="18"/>
        </w:rPr>
      </w:pPr>
      <w:r w:rsidRPr="00C73162">
        <w:rPr>
          <w:rFonts w:ascii="AdvPTimes" w:hAnsi="AdvPTimes"/>
          <w:color w:val="000000" w:themeColor="text1"/>
          <w:sz w:val="18"/>
          <w:szCs w:val="18"/>
        </w:rPr>
        <w:t>Bread wheat (B) and Durum wheat (D).</w:t>
      </w:r>
    </w:p>
    <w:p w:rsidR="00C73162" w:rsidRPr="00C73162" w:rsidRDefault="00C73162" w:rsidP="00C73162">
      <w:pPr>
        <w:spacing w:after="0" w:line="324" w:lineRule="auto"/>
        <w:jc w:val="both"/>
        <w:rPr>
          <w:rFonts w:ascii="AdvPTimes" w:hAnsi="AdvPTimes"/>
          <w:color w:val="000000" w:themeColor="text1"/>
          <w:sz w:val="18"/>
          <w:szCs w:val="18"/>
        </w:rPr>
      </w:pPr>
      <w:r w:rsidRPr="00C73162">
        <w:rPr>
          <w:rFonts w:ascii="AdvPTimes" w:hAnsi="AdvPTimes"/>
          <w:color w:val="000000" w:themeColor="text1"/>
          <w:sz w:val="18"/>
          <w:szCs w:val="18"/>
        </w:rPr>
        <w:t>Bolds indicate selected genotypes for each trait.</w:t>
      </w:r>
    </w:p>
    <w:p w:rsidR="00C73162" w:rsidRPr="00C73162" w:rsidRDefault="00C73162" w:rsidP="00C73162">
      <w:pPr>
        <w:spacing w:after="0" w:line="324" w:lineRule="auto"/>
        <w:rPr>
          <w:color w:val="000000" w:themeColor="text1"/>
          <w:sz w:val="18"/>
          <w:szCs w:val="18"/>
        </w:rPr>
      </w:pPr>
      <w:r w:rsidRPr="00C73162">
        <w:rPr>
          <w:color w:val="000000" w:themeColor="text1"/>
          <w:sz w:val="18"/>
          <w:szCs w:val="18"/>
        </w:rPr>
        <w:br w:type="page"/>
      </w:r>
    </w:p>
    <w:p w:rsidR="00C73162" w:rsidRPr="00C73162" w:rsidRDefault="00C73162" w:rsidP="00C73162">
      <w:pPr>
        <w:spacing w:after="0" w:line="324" w:lineRule="auto"/>
        <w:jc w:val="both"/>
        <w:rPr>
          <w:rFonts w:ascii="AdvPTimes" w:hAnsi="AdvPTimes"/>
          <w:color w:val="000000" w:themeColor="text1"/>
          <w:sz w:val="18"/>
          <w:szCs w:val="18"/>
        </w:rPr>
      </w:pPr>
      <w:r w:rsidRPr="00C73162">
        <w:rPr>
          <w:rFonts w:asciiTheme="minorBidi" w:hAnsiTheme="minorBidi" w:cstheme="minorBidi"/>
          <w:b/>
          <w:bCs/>
          <w:color w:val="000000" w:themeColor="text1"/>
          <w:sz w:val="16"/>
          <w:szCs w:val="16"/>
        </w:rPr>
        <w:t>Table S4.</w:t>
      </w:r>
      <w:r w:rsidRPr="00C73162">
        <w:rPr>
          <w:rFonts w:ascii="AdvPTimes" w:hAnsi="AdvPTimes"/>
          <w:color w:val="000000" w:themeColor="text1"/>
          <w:sz w:val="18"/>
          <w:szCs w:val="18"/>
        </w:rPr>
        <w:t xml:space="preserve"> Rank of STI and new indices of drought stress tolerance for 56 wheat genotypes.</w:t>
      </w:r>
    </w:p>
    <w:tbl>
      <w:tblPr>
        <w:tblW w:w="5000" w:type="pct"/>
        <w:jc w:val="center"/>
        <w:tblLook w:val="04A0" w:firstRow="1" w:lastRow="0" w:firstColumn="1" w:lastColumn="0" w:noHBand="0" w:noVBand="1"/>
      </w:tblPr>
      <w:tblGrid>
        <w:gridCol w:w="529"/>
        <w:gridCol w:w="1383"/>
        <w:gridCol w:w="772"/>
        <w:gridCol w:w="772"/>
        <w:gridCol w:w="771"/>
        <w:gridCol w:w="773"/>
        <w:gridCol w:w="773"/>
        <w:gridCol w:w="773"/>
        <w:gridCol w:w="773"/>
        <w:gridCol w:w="773"/>
        <w:gridCol w:w="773"/>
        <w:gridCol w:w="773"/>
      </w:tblGrid>
      <w:tr w:rsidR="00C73162" w:rsidRPr="00C73162" w:rsidTr="00663859">
        <w:trPr>
          <w:trHeight w:val="113"/>
          <w:jc w:val="center"/>
        </w:trPr>
        <w:tc>
          <w:tcPr>
            <w:tcW w:w="274" w:type="pct"/>
            <w:tcBorders>
              <w:top w:val="single" w:sz="4" w:space="0" w:color="auto"/>
              <w:left w:val="nil"/>
              <w:bottom w:val="single" w:sz="4" w:space="0" w:color="auto"/>
              <w:right w:val="nil"/>
            </w:tcBorders>
            <w:shd w:val="clear" w:color="auto" w:fill="auto"/>
            <w:noWrap/>
            <w:vAlign w:val="center"/>
            <w:hideMark/>
          </w:tcPr>
          <w:p w:rsidR="00C73162" w:rsidRPr="00C73162" w:rsidRDefault="00C73162" w:rsidP="00C73162">
            <w:pPr>
              <w:spacing w:after="0" w:line="324"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NO.</w:t>
            </w:r>
          </w:p>
        </w:tc>
        <w:tc>
          <w:tcPr>
            <w:tcW w:w="717" w:type="pct"/>
            <w:tcBorders>
              <w:top w:val="single" w:sz="4" w:space="0" w:color="auto"/>
              <w:left w:val="nil"/>
              <w:bottom w:val="single" w:sz="4" w:space="0" w:color="auto"/>
              <w:right w:val="nil"/>
            </w:tcBorders>
            <w:shd w:val="clear" w:color="auto" w:fill="auto"/>
            <w:noWrap/>
            <w:vAlign w:val="center"/>
            <w:hideMark/>
          </w:tcPr>
          <w:p w:rsidR="00C73162" w:rsidRPr="00C73162" w:rsidRDefault="00C73162" w:rsidP="00C73162">
            <w:pPr>
              <w:spacing w:after="0" w:line="324"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Genotypes code</w:t>
            </w:r>
          </w:p>
        </w:tc>
        <w:tc>
          <w:tcPr>
            <w:tcW w:w="400" w:type="pct"/>
            <w:tcBorders>
              <w:top w:val="single" w:sz="4" w:space="0" w:color="auto"/>
              <w:left w:val="nil"/>
              <w:bottom w:val="single" w:sz="4" w:space="0" w:color="auto"/>
              <w:right w:val="nil"/>
            </w:tcBorders>
            <w:shd w:val="clear" w:color="auto" w:fill="auto"/>
            <w:noWrap/>
            <w:vAlign w:val="center"/>
            <w:hideMark/>
          </w:tcPr>
          <w:p w:rsidR="00C73162" w:rsidRPr="00C73162" w:rsidRDefault="00C73162" w:rsidP="00C73162">
            <w:pPr>
              <w:spacing w:after="0" w:line="324"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STI</w:t>
            </w:r>
          </w:p>
        </w:tc>
        <w:tc>
          <w:tcPr>
            <w:tcW w:w="400" w:type="pct"/>
            <w:tcBorders>
              <w:top w:val="single" w:sz="4" w:space="0" w:color="auto"/>
              <w:left w:val="nil"/>
              <w:bottom w:val="single" w:sz="4" w:space="0" w:color="auto"/>
              <w:right w:val="nil"/>
            </w:tcBorders>
            <w:shd w:val="clear" w:color="auto" w:fill="auto"/>
            <w:noWrap/>
            <w:vAlign w:val="center"/>
            <w:hideMark/>
          </w:tcPr>
          <w:p w:rsidR="00C73162" w:rsidRPr="00C73162" w:rsidRDefault="00C73162" w:rsidP="00C73162">
            <w:pPr>
              <w:spacing w:after="0" w:line="324"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RDI</w:t>
            </w:r>
          </w:p>
        </w:tc>
        <w:tc>
          <w:tcPr>
            <w:tcW w:w="400" w:type="pct"/>
            <w:tcBorders>
              <w:top w:val="single" w:sz="4" w:space="0" w:color="auto"/>
              <w:left w:val="nil"/>
              <w:bottom w:val="single" w:sz="4" w:space="0" w:color="auto"/>
              <w:right w:val="nil"/>
            </w:tcBorders>
            <w:shd w:val="clear" w:color="auto" w:fill="auto"/>
            <w:noWrap/>
            <w:vAlign w:val="center"/>
            <w:hideMark/>
          </w:tcPr>
          <w:p w:rsidR="00C73162" w:rsidRPr="00C73162" w:rsidRDefault="00C73162" w:rsidP="00C73162">
            <w:pPr>
              <w:spacing w:after="0" w:line="324"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YI</w:t>
            </w:r>
          </w:p>
        </w:tc>
        <w:tc>
          <w:tcPr>
            <w:tcW w:w="401" w:type="pct"/>
            <w:tcBorders>
              <w:top w:val="single" w:sz="4" w:space="0" w:color="auto"/>
              <w:left w:val="nil"/>
              <w:bottom w:val="single" w:sz="4" w:space="0" w:color="auto"/>
              <w:right w:val="nil"/>
            </w:tcBorders>
            <w:shd w:val="clear" w:color="auto" w:fill="auto"/>
            <w:noWrap/>
            <w:vAlign w:val="center"/>
            <w:hideMark/>
          </w:tcPr>
          <w:p w:rsidR="00C73162" w:rsidRPr="00C73162" w:rsidRDefault="00C73162" w:rsidP="00C73162">
            <w:pPr>
              <w:spacing w:after="0" w:line="324"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YSI</w:t>
            </w:r>
          </w:p>
        </w:tc>
        <w:tc>
          <w:tcPr>
            <w:tcW w:w="401" w:type="pct"/>
            <w:tcBorders>
              <w:top w:val="single" w:sz="4" w:space="0" w:color="auto"/>
              <w:left w:val="nil"/>
              <w:bottom w:val="single" w:sz="4" w:space="0" w:color="auto"/>
              <w:right w:val="nil"/>
            </w:tcBorders>
            <w:shd w:val="clear" w:color="auto" w:fill="auto"/>
            <w:noWrap/>
            <w:vAlign w:val="center"/>
            <w:hideMark/>
          </w:tcPr>
          <w:p w:rsidR="00C73162" w:rsidRPr="00C73162" w:rsidRDefault="00C73162" w:rsidP="00C73162">
            <w:pPr>
              <w:spacing w:after="0" w:line="324"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DI</w:t>
            </w:r>
          </w:p>
        </w:tc>
        <w:tc>
          <w:tcPr>
            <w:tcW w:w="401" w:type="pct"/>
            <w:tcBorders>
              <w:top w:val="single" w:sz="4" w:space="0" w:color="auto"/>
              <w:left w:val="nil"/>
              <w:bottom w:val="single" w:sz="4" w:space="0" w:color="auto"/>
              <w:right w:val="nil"/>
            </w:tcBorders>
            <w:shd w:val="clear" w:color="auto" w:fill="auto"/>
            <w:noWrap/>
            <w:vAlign w:val="center"/>
            <w:hideMark/>
          </w:tcPr>
          <w:p w:rsidR="00C73162" w:rsidRPr="00C73162" w:rsidRDefault="00C73162" w:rsidP="00C73162">
            <w:pPr>
              <w:spacing w:after="0" w:line="324"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ATI</w:t>
            </w:r>
          </w:p>
        </w:tc>
        <w:tc>
          <w:tcPr>
            <w:tcW w:w="401" w:type="pct"/>
            <w:tcBorders>
              <w:top w:val="single" w:sz="4" w:space="0" w:color="auto"/>
              <w:left w:val="nil"/>
              <w:bottom w:val="single" w:sz="4" w:space="0" w:color="auto"/>
              <w:right w:val="nil"/>
            </w:tcBorders>
            <w:shd w:val="clear" w:color="auto" w:fill="auto"/>
            <w:noWrap/>
            <w:vAlign w:val="center"/>
            <w:hideMark/>
          </w:tcPr>
          <w:p w:rsidR="00C73162" w:rsidRPr="00C73162" w:rsidRDefault="00C73162" w:rsidP="00C73162">
            <w:pPr>
              <w:spacing w:after="0" w:line="324"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SSPI</w:t>
            </w:r>
          </w:p>
        </w:tc>
        <w:tc>
          <w:tcPr>
            <w:tcW w:w="401" w:type="pct"/>
            <w:tcBorders>
              <w:top w:val="single" w:sz="4" w:space="0" w:color="auto"/>
              <w:left w:val="nil"/>
              <w:bottom w:val="single" w:sz="4" w:space="0" w:color="auto"/>
              <w:right w:val="nil"/>
            </w:tcBorders>
            <w:shd w:val="clear" w:color="auto" w:fill="auto"/>
            <w:noWrap/>
            <w:vAlign w:val="center"/>
            <w:hideMark/>
          </w:tcPr>
          <w:p w:rsidR="00C73162" w:rsidRPr="00C73162" w:rsidRDefault="00C73162" w:rsidP="00C73162">
            <w:pPr>
              <w:spacing w:after="0" w:line="324"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SDI</w:t>
            </w:r>
          </w:p>
        </w:tc>
        <w:tc>
          <w:tcPr>
            <w:tcW w:w="401" w:type="pct"/>
            <w:tcBorders>
              <w:top w:val="single" w:sz="4" w:space="0" w:color="auto"/>
              <w:left w:val="nil"/>
              <w:bottom w:val="single" w:sz="4" w:space="0" w:color="auto"/>
              <w:right w:val="nil"/>
            </w:tcBorders>
            <w:shd w:val="clear" w:color="auto" w:fill="auto"/>
            <w:noWrap/>
            <w:vAlign w:val="center"/>
            <w:hideMark/>
          </w:tcPr>
          <w:p w:rsidR="00C73162" w:rsidRPr="00C73162" w:rsidRDefault="00C73162" w:rsidP="00C73162">
            <w:pPr>
              <w:spacing w:after="0" w:line="324"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K</w:t>
            </w:r>
            <w:r w:rsidRPr="00C73162">
              <w:rPr>
                <w:rFonts w:asciiTheme="minorBidi" w:eastAsia="Times New Roman" w:hAnsiTheme="minorBidi" w:cstheme="minorBidi"/>
                <w:color w:val="000000" w:themeColor="text1"/>
                <w:sz w:val="16"/>
                <w:szCs w:val="16"/>
                <w:vertAlign w:val="subscript"/>
              </w:rPr>
              <w:t>1</w:t>
            </w:r>
            <w:r w:rsidRPr="00C73162">
              <w:rPr>
                <w:rFonts w:asciiTheme="minorBidi" w:eastAsia="Times New Roman" w:hAnsiTheme="minorBidi" w:cstheme="minorBidi"/>
                <w:color w:val="000000" w:themeColor="text1"/>
                <w:sz w:val="16"/>
                <w:szCs w:val="16"/>
              </w:rPr>
              <w:t>STI</w:t>
            </w:r>
          </w:p>
        </w:tc>
        <w:tc>
          <w:tcPr>
            <w:tcW w:w="401" w:type="pct"/>
            <w:tcBorders>
              <w:top w:val="single" w:sz="4" w:space="0" w:color="auto"/>
              <w:left w:val="nil"/>
              <w:bottom w:val="single" w:sz="4" w:space="0" w:color="auto"/>
              <w:right w:val="nil"/>
            </w:tcBorders>
            <w:shd w:val="clear" w:color="auto" w:fill="auto"/>
            <w:noWrap/>
            <w:vAlign w:val="center"/>
            <w:hideMark/>
          </w:tcPr>
          <w:p w:rsidR="00C73162" w:rsidRPr="00C73162" w:rsidRDefault="00C73162" w:rsidP="00C73162">
            <w:pPr>
              <w:spacing w:after="0" w:line="324"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K</w:t>
            </w:r>
            <w:r w:rsidRPr="00C73162">
              <w:rPr>
                <w:rFonts w:asciiTheme="minorBidi" w:eastAsia="Times New Roman" w:hAnsiTheme="minorBidi" w:cstheme="minorBidi"/>
                <w:color w:val="000000" w:themeColor="text1"/>
                <w:sz w:val="16"/>
                <w:szCs w:val="16"/>
                <w:vertAlign w:val="subscript"/>
              </w:rPr>
              <w:t>2</w:t>
            </w:r>
            <w:r w:rsidRPr="00C73162">
              <w:rPr>
                <w:rFonts w:asciiTheme="minorBidi" w:eastAsia="Times New Roman" w:hAnsiTheme="minorBidi" w:cstheme="minorBidi"/>
                <w:color w:val="000000" w:themeColor="text1"/>
                <w:sz w:val="16"/>
                <w:szCs w:val="16"/>
              </w:rPr>
              <w:t>STI</w:t>
            </w:r>
          </w:p>
        </w:tc>
      </w:tr>
      <w:tr w:rsidR="00C73162" w:rsidRPr="00C73162" w:rsidTr="00663859">
        <w:trPr>
          <w:trHeight w:val="113"/>
          <w:jc w:val="center"/>
        </w:trPr>
        <w:tc>
          <w:tcPr>
            <w:tcW w:w="274" w:type="pct"/>
            <w:tcBorders>
              <w:top w:val="single" w:sz="4" w:space="0" w:color="auto"/>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w:t>
            </w:r>
          </w:p>
        </w:tc>
        <w:tc>
          <w:tcPr>
            <w:tcW w:w="717" w:type="pct"/>
            <w:tcBorders>
              <w:top w:val="single" w:sz="4" w:space="0" w:color="auto"/>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B1</w:t>
            </w:r>
          </w:p>
        </w:tc>
        <w:tc>
          <w:tcPr>
            <w:tcW w:w="400" w:type="pct"/>
            <w:tcBorders>
              <w:top w:val="single" w:sz="4" w:space="0" w:color="auto"/>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13</w:t>
            </w:r>
          </w:p>
        </w:tc>
        <w:tc>
          <w:tcPr>
            <w:tcW w:w="400" w:type="pct"/>
            <w:tcBorders>
              <w:top w:val="single" w:sz="4" w:space="0" w:color="auto"/>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42</w:t>
            </w:r>
          </w:p>
        </w:tc>
        <w:tc>
          <w:tcPr>
            <w:tcW w:w="400" w:type="pct"/>
            <w:tcBorders>
              <w:top w:val="single" w:sz="4" w:space="0" w:color="auto"/>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30</w:t>
            </w:r>
          </w:p>
        </w:tc>
        <w:tc>
          <w:tcPr>
            <w:tcW w:w="401" w:type="pct"/>
            <w:tcBorders>
              <w:top w:val="single" w:sz="4" w:space="0" w:color="auto"/>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42</w:t>
            </w:r>
          </w:p>
        </w:tc>
        <w:tc>
          <w:tcPr>
            <w:tcW w:w="401" w:type="pct"/>
            <w:tcBorders>
              <w:top w:val="single" w:sz="4" w:space="0" w:color="auto"/>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40</w:t>
            </w:r>
          </w:p>
        </w:tc>
        <w:tc>
          <w:tcPr>
            <w:tcW w:w="401" w:type="pct"/>
            <w:tcBorders>
              <w:top w:val="single" w:sz="4" w:space="0" w:color="auto"/>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9</w:t>
            </w:r>
          </w:p>
        </w:tc>
        <w:tc>
          <w:tcPr>
            <w:tcW w:w="401" w:type="pct"/>
            <w:tcBorders>
              <w:top w:val="single" w:sz="4" w:space="0" w:color="auto"/>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9</w:t>
            </w:r>
          </w:p>
        </w:tc>
        <w:tc>
          <w:tcPr>
            <w:tcW w:w="401" w:type="pct"/>
            <w:tcBorders>
              <w:top w:val="single" w:sz="4" w:space="0" w:color="auto"/>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15</w:t>
            </w:r>
          </w:p>
        </w:tc>
        <w:tc>
          <w:tcPr>
            <w:tcW w:w="401" w:type="pct"/>
            <w:tcBorders>
              <w:top w:val="single" w:sz="4" w:space="0" w:color="auto"/>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8</w:t>
            </w:r>
          </w:p>
        </w:tc>
        <w:tc>
          <w:tcPr>
            <w:tcW w:w="401" w:type="pct"/>
            <w:tcBorders>
              <w:top w:val="single" w:sz="4" w:space="0" w:color="auto"/>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24</w:t>
            </w:r>
          </w:p>
        </w:tc>
      </w:tr>
      <w:tr w:rsidR="00C73162" w:rsidRPr="00C73162" w:rsidTr="00663859">
        <w:trPr>
          <w:trHeight w:val="113"/>
          <w:jc w:val="center"/>
        </w:trPr>
        <w:tc>
          <w:tcPr>
            <w:tcW w:w="274"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w:t>
            </w:r>
          </w:p>
        </w:tc>
        <w:tc>
          <w:tcPr>
            <w:tcW w:w="71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B2</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25</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44</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36</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44</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43</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10</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8</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13</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15</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33</w:t>
            </w:r>
          </w:p>
        </w:tc>
      </w:tr>
      <w:tr w:rsidR="00C73162" w:rsidRPr="00C73162" w:rsidTr="00663859">
        <w:trPr>
          <w:trHeight w:val="113"/>
          <w:jc w:val="center"/>
        </w:trPr>
        <w:tc>
          <w:tcPr>
            <w:tcW w:w="274"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w:t>
            </w:r>
          </w:p>
        </w:tc>
        <w:tc>
          <w:tcPr>
            <w:tcW w:w="71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B3</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56</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56</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56</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56</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56</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17</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51</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56</w:t>
            </w:r>
          </w:p>
        </w:tc>
      </w:tr>
      <w:tr w:rsidR="00C73162" w:rsidRPr="00C73162" w:rsidTr="00663859">
        <w:trPr>
          <w:trHeight w:val="113"/>
          <w:jc w:val="center"/>
        </w:trPr>
        <w:tc>
          <w:tcPr>
            <w:tcW w:w="274"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w:t>
            </w:r>
          </w:p>
        </w:tc>
        <w:tc>
          <w:tcPr>
            <w:tcW w:w="71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B4</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47</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29</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48</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29</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38</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35</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31</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28</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47</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47</w:t>
            </w:r>
          </w:p>
        </w:tc>
      </w:tr>
      <w:tr w:rsidR="00C73162" w:rsidRPr="00C73162" w:rsidTr="00663859">
        <w:trPr>
          <w:trHeight w:val="113"/>
          <w:jc w:val="center"/>
        </w:trPr>
        <w:tc>
          <w:tcPr>
            <w:tcW w:w="274"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w:t>
            </w:r>
          </w:p>
        </w:tc>
        <w:tc>
          <w:tcPr>
            <w:tcW w:w="71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B5</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28</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21</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18</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21</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18</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36</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37</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36</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31</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20</w:t>
            </w:r>
          </w:p>
        </w:tc>
      </w:tr>
      <w:tr w:rsidR="00C73162" w:rsidRPr="00C73162" w:rsidTr="00663859">
        <w:trPr>
          <w:trHeight w:val="113"/>
          <w:jc w:val="center"/>
        </w:trPr>
        <w:tc>
          <w:tcPr>
            <w:tcW w:w="274"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6</w:t>
            </w:r>
          </w:p>
        </w:tc>
        <w:tc>
          <w:tcPr>
            <w:tcW w:w="71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B6</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20</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9</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6</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51</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51</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52</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29</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10</w:t>
            </w:r>
          </w:p>
        </w:tc>
      </w:tr>
      <w:tr w:rsidR="00C73162" w:rsidRPr="00C73162" w:rsidTr="00663859">
        <w:trPr>
          <w:trHeight w:val="113"/>
          <w:jc w:val="center"/>
        </w:trPr>
        <w:tc>
          <w:tcPr>
            <w:tcW w:w="274"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7</w:t>
            </w:r>
          </w:p>
        </w:tc>
        <w:tc>
          <w:tcPr>
            <w:tcW w:w="71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B7</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17</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24</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16</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24</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20</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27</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30</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33</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20</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16</w:t>
            </w:r>
          </w:p>
        </w:tc>
      </w:tr>
      <w:tr w:rsidR="00C73162" w:rsidRPr="00C73162" w:rsidTr="00663859">
        <w:trPr>
          <w:trHeight w:val="113"/>
          <w:jc w:val="center"/>
        </w:trPr>
        <w:tc>
          <w:tcPr>
            <w:tcW w:w="274"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8</w:t>
            </w:r>
          </w:p>
        </w:tc>
        <w:tc>
          <w:tcPr>
            <w:tcW w:w="71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B8</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27</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50</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44</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50</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46</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7</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6</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7</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11</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37</w:t>
            </w:r>
          </w:p>
        </w:tc>
      </w:tr>
      <w:tr w:rsidR="00C73162" w:rsidRPr="00C73162" w:rsidTr="00663859">
        <w:trPr>
          <w:trHeight w:val="113"/>
          <w:jc w:val="center"/>
        </w:trPr>
        <w:tc>
          <w:tcPr>
            <w:tcW w:w="274"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9</w:t>
            </w:r>
          </w:p>
        </w:tc>
        <w:tc>
          <w:tcPr>
            <w:tcW w:w="71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B9</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48</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51</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51</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51</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52</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15</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12</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6</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35</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51</w:t>
            </w:r>
          </w:p>
        </w:tc>
      </w:tr>
      <w:tr w:rsidR="00C73162" w:rsidRPr="00C73162" w:rsidTr="00663859">
        <w:trPr>
          <w:trHeight w:val="113"/>
          <w:jc w:val="center"/>
        </w:trPr>
        <w:tc>
          <w:tcPr>
            <w:tcW w:w="274"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10</w:t>
            </w:r>
          </w:p>
        </w:tc>
        <w:tc>
          <w:tcPr>
            <w:tcW w:w="71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B10</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12</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33</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20</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33</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28</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16</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22</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24</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16</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18</w:t>
            </w:r>
          </w:p>
        </w:tc>
      </w:tr>
      <w:tr w:rsidR="00C73162" w:rsidRPr="00C73162" w:rsidTr="00663859">
        <w:trPr>
          <w:trHeight w:val="113"/>
          <w:jc w:val="center"/>
        </w:trPr>
        <w:tc>
          <w:tcPr>
            <w:tcW w:w="274"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11</w:t>
            </w:r>
          </w:p>
        </w:tc>
        <w:tc>
          <w:tcPr>
            <w:tcW w:w="71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B11</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39</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31</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38</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31</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35</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28</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27</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26</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38</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40</w:t>
            </w:r>
          </w:p>
        </w:tc>
      </w:tr>
      <w:tr w:rsidR="00C73162" w:rsidRPr="00C73162" w:rsidTr="00663859">
        <w:trPr>
          <w:trHeight w:val="113"/>
          <w:jc w:val="center"/>
        </w:trPr>
        <w:tc>
          <w:tcPr>
            <w:tcW w:w="274"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12</w:t>
            </w:r>
          </w:p>
        </w:tc>
        <w:tc>
          <w:tcPr>
            <w:tcW w:w="71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B12</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31</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45</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42</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45</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45</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12</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10</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12</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17</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39</w:t>
            </w:r>
          </w:p>
        </w:tc>
      </w:tr>
      <w:tr w:rsidR="00C73162" w:rsidRPr="00C73162" w:rsidTr="00663859">
        <w:trPr>
          <w:trHeight w:val="113"/>
          <w:jc w:val="center"/>
        </w:trPr>
        <w:tc>
          <w:tcPr>
            <w:tcW w:w="274"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13</w:t>
            </w:r>
          </w:p>
        </w:tc>
        <w:tc>
          <w:tcPr>
            <w:tcW w:w="71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B13</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8</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10</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10</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39</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43</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47</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19</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w:t>
            </w:r>
          </w:p>
        </w:tc>
      </w:tr>
      <w:tr w:rsidR="00C73162" w:rsidRPr="00C73162" w:rsidTr="00663859">
        <w:trPr>
          <w:trHeight w:val="113"/>
          <w:jc w:val="center"/>
        </w:trPr>
        <w:tc>
          <w:tcPr>
            <w:tcW w:w="274"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14</w:t>
            </w:r>
          </w:p>
        </w:tc>
        <w:tc>
          <w:tcPr>
            <w:tcW w:w="71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B14</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7</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34</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15</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34</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27</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14</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19</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23</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7</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13</w:t>
            </w:r>
          </w:p>
        </w:tc>
      </w:tr>
      <w:tr w:rsidR="00C73162" w:rsidRPr="00C73162" w:rsidTr="00663859">
        <w:trPr>
          <w:trHeight w:val="113"/>
          <w:jc w:val="center"/>
        </w:trPr>
        <w:tc>
          <w:tcPr>
            <w:tcW w:w="274"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15</w:t>
            </w:r>
          </w:p>
        </w:tc>
        <w:tc>
          <w:tcPr>
            <w:tcW w:w="71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B15</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14</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49</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33</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49</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44</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8</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6</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30</w:t>
            </w:r>
          </w:p>
        </w:tc>
      </w:tr>
      <w:tr w:rsidR="00C73162" w:rsidRPr="00C73162" w:rsidTr="00663859">
        <w:trPr>
          <w:trHeight w:val="113"/>
          <w:jc w:val="center"/>
        </w:trPr>
        <w:tc>
          <w:tcPr>
            <w:tcW w:w="274"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16</w:t>
            </w:r>
          </w:p>
        </w:tc>
        <w:tc>
          <w:tcPr>
            <w:tcW w:w="71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B16</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36</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8</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36</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24</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6</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15</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21</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w:t>
            </w:r>
          </w:p>
        </w:tc>
      </w:tr>
      <w:tr w:rsidR="00C73162" w:rsidRPr="00C73162" w:rsidTr="00663859">
        <w:trPr>
          <w:trHeight w:val="113"/>
          <w:jc w:val="center"/>
        </w:trPr>
        <w:tc>
          <w:tcPr>
            <w:tcW w:w="274"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17</w:t>
            </w:r>
          </w:p>
        </w:tc>
        <w:tc>
          <w:tcPr>
            <w:tcW w:w="71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B17</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24</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18</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14</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18</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14</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38</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38</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39</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28</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17</w:t>
            </w:r>
          </w:p>
        </w:tc>
      </w:tr>
      <w:tr w:rsidR="00C73162" w:rsidRPr="00C73162" w:rsidTr="00663859">
        <w:trPr>
          <w:trHeight w:val="113"/>
          <w:jc w:val="center"/>
        </w:trPr>
        <w:tc>
          <w:tcPr>
            <w:tcW w:w="274"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18</w:t>
            </w:r>
          </w:p>
        </w:tc>
        <w:tc>
          <w:tcPr>
            <w:tcW w:w="71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B18</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45</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43</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50</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43</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49</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20</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17</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14</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36</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49</w:t>
            </w:r>
          </w:p>
        </w:tc>
      </w:tr>
      <w:tr w:rsidR="00C73162" w:rsidRPr="00C73162" w:rsidTr="00663859">
        <w:trPr>
          <w:trHeight w:val="113"/>
          <w:jc w:val="center"/>
        </w:trPr>
        <w:tc>
          <w:tcPr>
            <w:tcW w:w="274"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19</w:t>
            </w:r>
          </w:p>
        </w:tc>
        <w:tc>
          <w:tcPr>
            <w:tcW w:w="71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B19</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26</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23</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22</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23</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23</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31</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32</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34</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25</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21</w:t>
            </w:r>
          </w:p>
        </w:tc>
      </w:tr>
      <w:tr w:rsidR="00C73162" w:rsidRPr="00C73162" w:rsidTr="00663859">
        <w:trPr>
          <w:trHeight w:val="113"/>
          <w:jc w:val="center"/>
        </w:trPr>
        <w:tc>
          <w:tcPr>
            <w:tcW w:w="274"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20</w:t>
            </w:r>
          </w:p>
        </w:tc>
        <w:tc>
          <w:tcPr>
            <w:tcW w:w="71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B20</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38</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23</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10</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54</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54</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53</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46</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28</w:t>
            </w:r>
          </w:p>
        </w:tc>
      </w:tr>
      <w:tr w:rsidR="00C73162" w:rsidRPr="00C73162" w:rsidTr="00663859">
        <w:trPr>
          <w:trHeight w:val="113"/>
          <w:jc w:val="center"/>
        </w:trPr>
        <w:tc>
          <w:tcPr>
            <w:tcW w:w="274"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21</w:t>
            </w:r>
          </w:p>
        </w:tc>
        <w:tc>
          <w:tcPr>
            <w:tcW w:w="71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B21</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23</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52</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41</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52</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47</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9</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35</w:t>
            </w:r>
          </w:p>
        </w:tc>
      </w:tr>
      <w:tr w:rsidR="00C73162" w:rsidRPr="00C73162" w:rsidTr="00663859">
        <w:trPr>
          <w:trHeight w:val="113"/>
          <w:jc w:val="center"/>
        </w:trPr>
        <w:tc>
          <w:tcPr>
            <w:tcW w:w="274"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22</w:t>
            </w:r>
          </w:p>
        </w:tc>
        <w:tc>
          <w:tcPr>
            <w:tcW w:w="71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B22</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54</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31</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54</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48</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19</w:t>
            </w:r>
          </w:p>
        </w:tc>
      </w:tr>
      <w:tr w:rsidR="00C73162" w:rsidRPr="00C73162" w:rsidTr="00663859">
        <w:trPr>
          <w:trHeight w:val="113"/>
          <w:jc w:val="center"/>
        </w:trPr>
        <w:tc>
          <w:tcPr>
            <w:tcW w:w="274"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23</w:t>
            </w:r>
          </w:p>
        </w:tc>
        <w:tc>
          <w:tcPr>
            <w:tcW w:w="71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B23</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22</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11</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12</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11</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9</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45</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46</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46</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32</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14</w:t>
            </w:r>
          </w:p>
        </w:tc>
      </w:tr>
      <w:tr w:rsidR="00C73162" w:rsidRPr="00C73162" w:rsidTr="00663859">
        <w:trPr>
          <w:trHeight w:val="113"/>
          <w:jc w:val="center"/>
        </w:trPr>
        <w:tc>
          <w:tcPr>
            <w:tcW w:w="274"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24</w:t>
            </w:r>
          </w:p>
        </w:tc>
        <w:tc>
          <w:tcPr>
            <w:tcW w:w="71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B24</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32</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32</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32</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32</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32</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24</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26</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25</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27</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31</w:t>
            </w:r>
          </w:p>
        </w:tc>
      </w:tr>
      <w:tr w:rsidR="00C73162" w:rsidRPr="00C73162" w:rsidTr="00663859">
        <w:trPr>
          <w:trHeight w:val="113"/>
          <w:jc w:val="center"/>
        </w:trPr>
        <w:tc>
          <w:tcPr>
            <w:tcW w:w="274"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25</w:t>
            </w:r>
          </w:p>
        </w:tc>
        <w:tc>
          <w:tcPr>
            <w:tcW w:w="71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B25</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37</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17</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28</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17</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22</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40</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40</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40</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41</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32</w:t>
            </w:r>
          </w:p>
        </w:tc>
      </w:tr>
      <w:tr w:rsidR="00C73162" w:rsidRPr="00C73162" w:rsidTr="00663859">
        <w:trPr>
          <w:trHeight w:val="113"/>
          <w:jc w:val="center"/>
        </w:trPr>
        <w:tc>
          <w:tcPr>
            <w:tcW w:w="274"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26</w:t>
            </w:r>
          </w:p>
        </w:tc>
        <w:tc>
          <w:tcPr>
            <w:tcW w:w="71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B26</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15</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40</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26</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40</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36</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13</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16</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17</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12</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22</w:t>
            </w:r>
          </w:p>
        </w:tc>
      </w:tr>
      <w:tr w:rsidR="00C73162" w:rsidRPr="00C73162" w:rsidTr="00663859">
        <w:trPr>
          <w:trHeight w:val="113"/>
          <w:jc w:val="center"/>
        </w:trPr>
        <w:tc>
          <w:tcPr>
            <w:tcW w:w="274"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27</w:t>
            </w:r>
          </w:p>
        </w:tc>
        <w:tc>
          <w:tcPr>
            <w:tcW w:w="71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B27</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40</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13</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27</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13</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21</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46</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42</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44</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43</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34</w:t>
            </w:r>
          </w:p>
        </w:tc>
      </w:tr>
      <w:tr w:rsidR="00C73162" w:rsidRPr="00C73162" w:rsidTr="00663859">
        <w:trPr>
          <w:trHeight w:val="113"/>
          <w:jc w:val="center"/>
        </w:trPr>
        <w:tc>
          <w:tcPr>
            <w:tcW w:w="274"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28</w:t>
            </w:r>
          </w:p>
        </w:tc>
        <w:tc>
          <w:tcPr>
            <w:tcW w:w="71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B28</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10</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19</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10</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19</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11</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32</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36</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38</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18</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9</w:t>
            </w:r>
          </w:p>
        </w:tc>
      </w:tr>
      <w:tr w:rsidR="00C73162" w:rsidRPr="00C73162" w:rsidTr="00663859">
        <w:trPr>
          <w:trHeight w:val="113"/>
          <w:jc w:val="center"/>
        </w:trPr>
        <w:tc>
          <w:tcPr>
            <w:tcW w:w="274"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29</w:t>
            </w:r>
          </w:p>
        </w:tc>
        <w:tc>
          <w:tcPr>
            <w:tcW w:w="71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B29</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27</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27</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12</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18</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25</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30</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w:t>
            </w:r>
          </w:p>
        </w:tc>
      </w:tr>
      <w:tr w:rsidR="00C73162" w:rsidRPr="00C73162" w:rsidTr="00663859">
        <w:trPr>
          <w:trHeight w:val="113"/>
          <w:jc w:val="center"/>
        </w:trPr>
        <w:tc>
          <w:tcPr>
            <w:tcW w:w="274"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30</w:t>
            </w:r>
          </w:p>
        </w:tc>
        <w:tc>
          <w:tcPr>
            <w:tcW w:w="71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B30</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42</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38</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47</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38</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42</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23</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24</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19</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37</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46</w:t>
            </w:r>
          </w:p>
        </w:tc>
      </w:tr>
      <w:tr w:rsidR="00C73162" w:rsidRPr="00C73162" w:rsidTr="00663859">
        <w:trPr>
          <w:trHeight w:val="113"/>
          <w:jc w:val="center"/>
        </w:trPr>
        <w:tc>
          <w:tcPr>
            <w:tcW w:w="274"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31</w:t>
            </w:r>
          </w:p>
        </w:tc>
        <w:tc>
          <w:tcPr>
            <w:tcW w:w="71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B31</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44</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25</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43</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25</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34</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37</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34</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32</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45</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44</w:t>
            </w:r>
          </w:p>
        </w:tc>
      </w:tr>
      <w:tr w:rsidR="00C73162" w:rsidRPr="00C73162" w:rsidTr="00663859">
        <w:trPr>
          <w:trHeight w:val="113"/>
          <w:jc w:val="center"/>
        </w:trPr>
        <w:tc>
          <w:tcPr>
            <w:tcW w:w="274"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32</w:t>
            </w:r>
          </w:p>
        </w:tc>
        <w:tc>
          <w:tcPr>
            <w:tcW w:w="71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B32</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18</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20</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13</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20</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15</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33</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35</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37</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22</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15</w:t>
            </w:r>
          </w:p>
        </w:tc>
      </w:tr>
      <w:tr w:rsidR="00C73162" w:rsidRPr="00C73162" w:rsidTr="00663859">
        <w:trPr>
          <w:trHeight w:val="113"/>
          <w:jc w:val="center"/>
        </w:trPr>
        <w:tc>
          <w:tcPr>
            <w:tcW w:w="274"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33</w:t>
            </w:r>
          </w:p>
        </w:tc>
        <w:tc>
          <w:tcPr>
            <w:tcW w:w="71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B33</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51</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48</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52</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48</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51</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22</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18</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9</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44</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52</w:t>
            </w:r>
          </w:p>
        </w:tc>
      </w:tr>
      <w:tr w:rsidR="00C73162" w:rsidRPr="00C73162" w:rsidTr="00663859">
        <w:trPr>
          <w:trHeight w:val="113"/>
          <w:jc w:val="center"/>
        </w:trPr>
        <w:tc>
          <w:tcPr>
            <w:tcW w:w="274"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34</w:t>
            </w:r>
          </w:p>
        </w:tc>
        <w:tc>
          <w:tcPr>
            <w:tcW w:w="71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B34</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54</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55</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55</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55</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55</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19</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7</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48</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55</w:t>
            </w:r>
          </w:p>
        </w:tc>
      </w:tr>
      <w:tr w:rsidR="00C73162" w:rsidRPr="00C73162" w:rsidTr="00663859">
        <w:trPr>
          <w:trHeight w:val="113"/>
          <w:jc w:val="center"/>
        </w:trPr>
        <w:tc>
          <w:tcPr>
            <w:tcW w:w="274"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35</w:t>
            </w:r>
          </w:p>
        </w:tc>
        <w:tc>
          <w:tcPr>
            <w:tcW w:w="71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B35</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35</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15</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24</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15</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17</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41</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41</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42</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39</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27</w:t>
            </w:r>
          </w:p>
        </w:tc>
      </w:tr>
      <w:tr w:rsidR="00C73162" w:rsidRPr="00C73162" w:rsidTr="00663859">
        <w:trPr>
          <w:trHeight w:val="113"/>
          <w:jc w:val="center"/>
        </w:trPr>
        <w:tc>
          <w:tcPr>
            <w:tcW w:w="274"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36</w:t>
            </w:r>
          </w:p>
        </w:tc>
        <w:tc>
          <w:tcPr>
            <w:tcW w:w="71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B36</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35</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35</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16</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11</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22</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w:t>
            </w:r>
          </w:p>
        </w:tc>
      </w:tr>
      <w:tr w:rsidR="00C73162" w:rsidRPr="00C73162" w:rsidTr="00663859">
        <w:trPr>
          <w:trHeight w:val="113"/>
          <w:jc w:val="center"/>
        </w:trPr>
        <w:tc>
          <w:tcPr>
            <w:tcW w:w="274"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37</w:t>
            </w:r>
          </w:p>
        </w:tc>
        <w:tc>
          <w:tcPr>
            <w:tcW w:w="71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B37</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33</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12</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19</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12</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13</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47</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48</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45</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40</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23</w:t>
            </w:r>
          </w:p>
        </w:tc>
      </w:tr>
      <w:tr w:rsidR="00C73162" w:rsidRPr="00C73162" w:rsidTr="00663859">
        <w:trPr>
          <w:trHeight w:val="113"/>
          <w:jc w:val="center"/>
        </w:trPr>
        <w:tc>
          <w:tcPr>
            <w:tcW w:w="274"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38</w:t>
            </w:r>
          </w:p>
        </w:tc>
        <w:tc>
          <w:tcPr>
            <w:tcW w:w="71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B38</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36</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30</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35</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30</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33</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29</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28</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27</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34</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36</w:t>
            </w:r>
          </w:p>
        </w:tc>
      </w:tr>
      <w:tr w:rsidR="00C73162" w:rsidRPr="00C73162" w:rsidTr="00663859">
        <w:trPr>
          <w:trHeight w:val="113"/>
          <w:jc w:val="center"/>
        </w:trPr>
        <w:tc>
          <w:tcPr>
            <w:tcW w:w="274"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39</w:t>
            </w:r>
          </w:p>
        </w:tc>
        <w:tc>
          <w:tcPr>
            <w:tcW w:w="71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B39</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19</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55</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55</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55</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33</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8</w:t>
            </w:r>
          </w:p>
        </w:tc>
      </w:tr>
      <w:tr w:rsidR="00C73162" w:rsidRPr="00C73162" w:rsidTr="00663859">
        <w:trPr>
          <w:trHeight w:val="113"/>
          <w:jc w:val="center"/>
        </w:trPr>
        <w:tc>
          <w:tcPr>
            <w:tcW w:w="274"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40</w:t>
            </w:r>
          </w:p>
        </w:tc>
        <w:tc>
          <w:tcPr>
            <w:tcW w:w="71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B40</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29</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28</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25</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28</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25</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26</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29</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29</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26</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26</w:t>
            </w:r>
          </w:p>
        </w:tc>
      </w:tr>
      <w:tr w:rsidR="00C73162" w:rsidRPr="00C73162" w:rsidTr="00663859">
        <w:trPr>
          <w:trHeight w:val="113"/>
          <w:jc w:val="center"/>
        </w:trPr>
        <w:tc>
          <w:tcPr>
            <w:tcW w:w="274"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41</w:t>
            </w:r>
          </w:p>
        </w:tc>
        <w:tc>
          <w:tcPr>
            <w:tcW w:w="71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D41</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16</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41</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29</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41</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39</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11</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14</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16</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10</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25</w:t>
            </w:r>
          </w:p>
        </w:tc>
      </w:tr>
      <w:tr w:rsidR="00C73162" w:rsidRPr="00C73162" w:rsidTr="00663859">
        <w:trPr>
          <w:trHeight w:val="113"/>
          <w:jc w:val="center"/>
        </w:trPr>
        <w:tc>
          <w:tcPr>
            <w:tcW w:w="274"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42</w:t>
            </w:r>
          </w:p>
        </w:tc>
        <w:tc>
          <w:tcPr>
            <w:tcW w:w="71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B42</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11</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8</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7</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8</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44</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49</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49</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23</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7</w:t>
            </w:r>
          </w:p>
        </w:tc>
      </w:tr>
      <w:tr w:rsidR="00C73162" w:rsidRPr="00C73162" w:rsidTr="00663859">
        <w:trPr>
          <w:trHeight w:val="113"/>
          <w:jc w:val="center"/>
        </w:trPr>
        <w:tc>
          <w:tcPr>
            <w:tcW w:w="274"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43</w:t>
            </w:r>
          </w:p>
        </w:tc>
        <w:tc>
          <w:tcPr>
            <w:tcW w:w="71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B43</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43</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26</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39</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26</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31</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34</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33</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31</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42</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43</w:t>
            </w:r>
          </w:p>
        </w:tc>
      </w:tr>
      <w:tr w:rsidR="00C73162" w:rsidRPr="00C73162" w:rsidTr="00663859">
        <w:trPr>
          <w:trHeight w:val="113"/>
          <w:jc w:val="center"/>
        </w:trPr>
        <w:tc>
          <w:tcPr>
            <w:tcW w:w="274"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44</w:t>
            </w:r>
          </w:p>
        </w:tc>
        <w:tc>
          <w:tcPr>
            <w:tcW w:w="71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B44</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46</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6</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34</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6</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19</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53</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52</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51</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53</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41</w:t>
            </w:r>
          </w:p>
        </w:tc>
      </w:tr>
      <w:tr w:rsidR="00C73162" w:rsidRPr="00C73162" w:rsidTr="00663859">
        <w:trPr>
          <w:trHeight w:val="113"/>
          <w:jc w:val="center"/>
        </w:trPr>
        <w:tc>
          <w:tcPr>
            <w:tcW w:w="274"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45</w:t>
            </w:r>
          </w:p>
        </w:tc>
        <w:tc>
          <w:tcPr>
            <w:tcW w:w="71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D45</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34</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37</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37</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37</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41</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21</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21</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20</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24</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38</w:t>
            </w:r>
          </w:p>
        </w:tc>
      </w:tr>
      <w:tr w:rsidR="00C73162" w:rsidRPr="00C73162" w:rsidTr="00663859">
        <w:trPr>
          <w:trHeight w:val="113"/>
          <w:jc w:val="center"/>
        </w:trPr>
        <w:tc>
          <w:tcPr>
            <w:tcW w:w="274"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46</w:t>
            </w:r>
          </w:p>
        </w:tc>
        <w:tc>
          <w:tcPr>
            <w:tcW w:w="71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B46</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55</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46</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54</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46</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54</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30</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23</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11</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56</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54</w:t>
            </w:r>
          </w:p>
        </w:tc>
      </w:tr>
      <w:tr w:rsidR="00C73162" w:rsidRPr="00C73162" w:rsidTr="00663859">
        <w:trPr>
          <w:trHeight w:val="113"/>
          <w:jc w:val="center"/>
        </w:trPr>
        <w:tc>
          <w:tcPr>
            <w:tcW w:w="274"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47</w:t>
            </w:r>
          </w:p>
        </w:tc>
        <w:tc>
          <w:tcPr>
            <w:tcW w:w="71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B47</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50</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16</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45</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16</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29</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50</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44</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41</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54</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48</w:t>
            </w:r>
          </w:p>
        </w:tc>
      </w:tr>
      <w:tr w:rsidR="00C73162" w:rsidRPr="00C73162" w:rsidTr="00663859">
        <w:trPr>
          <w:trHeight w:val="113"/>
          <w:jc w:val="center"/>
        </w:trPr>
        <w:tc>
          <w:tcPr>
            <w:tcW w:w="274"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48</w:t>
            </w:r>
          </w:p>
        </w:tc>
        <w:tc>
          <w:tcPr>
            <w:tcW w:w="71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D48</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49</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14</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40</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14</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26</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49</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45</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43</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52</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45</w:t>
            </w:r>
          </w:p>
        </w:tc>
      </w:tr>
      <w:tr w:rsidR="00C73162" w:rsidRPr="00C73162" w:rsidTr="00663859">
        <w:trPr>
          <w:trHeight w:val="113"/>
          <w:jc w:val="center"/>
        </w:trPr>
        <w:tc>
          <w:tcPr>
            <w:tcW w:w="274"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49</w:t>
            </w:r>
          </w:p>
        </w:tc>
        <w:tc>
          <w:tcPr>
            <w:tcW w:w="71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B49</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52</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22</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49</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22</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37</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43</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39</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35</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55</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50</w:t>
            </w:r>
          </w:p>
        </w:tc>
      </w:tr>
      <w:tr w:rsidR="00C73162" w:rsidRPr="00C73162" w:rsidTr="00663859">
        <w:trPr>
          <w:trHeight w:val="113"/>
          <w:jc w:val="center"/>
        </w:trPr>
        <w:tc>
          <w:tcPr>
            <w:tcW w:w="274"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50</w:t>
            </w:r>
          </w:p>
        </w:tc>
        <w:tc>
          <w:tcPr>
            <w:tcW w:w="71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B50</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6</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39</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17</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39</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30</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8</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13</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18</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11</w:t>
            </w:r>
          </w:p>
        </w:tc>
      </w:tr>
      <w:tr w:rsidR="00C73162" w:rsidRPr="00C73162" w:rsidTr="00663859">
        <w:trPr>
          <w:trHeight w:val="113"/>
          <w:jc w:val="center"/>
        </w:trPr>
        <w:tc>
          <w:tcPr>
            <w:tcW w:w="274"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51</w:t>
            </w:r>
          </w:p>
        </w:tc>
        <w:tc>
          <w:tcPr>
            <w:tcW w:w="71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B51</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9</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9</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6</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9</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42</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47</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48</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21</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6</w:t>
            </w:r>
          </w:p>
        </w:tc>
      </w:tr>
      <w:tr w:rsidR="00C73162" w:rsidRPr="00C73162" w:rsidTr="00663859">
        <w:trPr>
          <w:trHeight w:val="113"/>
          <w:jc w:val="center"/>
        </w:trPr>
        <w:tc>
          <w:tcPr>
            <w:tcW w:w="274"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52</w:t>
            </w:r>
          </w:p>
        </w:tc>
        <w:tc>
          <w:tcPr>
            <w:tcW w:w="71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B52</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53</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47</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53</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47</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53</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25</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20</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10</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50</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53</w:t>
            </w:r>
          </w:p>
        </w:tc>
      </w:tr>
      <w:tr w:rsidR="00C73162" w:rsidRPr="00C73162" w:rsidTr="00663859">
        <w:trPr>
          <w:trHeight w:val="113"/>
          <w:jc w:val="center"/>
        </w:trPr>
        <w:tc>
          <w:tcPr>
            <w:tcW w:w="274"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53</w:t>
            </w:r>
          </w:p>
        </w:tc>
        <w:tc>
          <w:tcPr>
            <w:tcW w:w="71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B53</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41</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21</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8</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56</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56</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56</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49</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29</w:t>
            </w:r>
          </w:p>
        </w:tc>
      </w:tr>
      <w:tr w:rsidR="00C73162" w:rsidRPr="00C73162" w:rsidTr="00663859">
        <w:trPr>
          <w:trHeight w:val="113"/>
          <w:jc w:val="center"/>
        </w:trPr>
        <w:tc>
          <w:tcPr>
            <w:tcW w:w="274"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54</w:t>
            </w:r>
          </w:p>
        </w:tc>
        <w:tc>
          <w:tcPr>
            <w:tcW w:w="717"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B54</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w:t>
            </w:r>
          </w:p>
        </w:tc>
        <w:tc>
          <w:tcPr>
            <w:tcW w:w="400"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52</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53</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54</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13</w:t>
            </w:r>
          </w:p>
        </w:tc>
        <w:tc>
          <w:tcPr>
            <w:tcW w:w="401" w:type="pct"/>
            <w:tcBorders>
              <w:top w:val="nil"/>
              <w:left w:val="nil"/>
              <w:bottom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w:t>
            </w:r>
          </w:p>
        </w:tc>
      </w:tr>
      <w:tr w:rsidR="00C73162" w:rsidRPr="00C73162" w:rsidTr="00663859">
        <w:trPr>
          <w:trHeight w:val="113"/>
          <w:jc w:val="center"/>
        </w:trPr>
        <w:tc>
          <w:tcPr>
            <w:tcW w:w="274" w:type="pct"/>
            <w:tcBorders>
              <w:top w:val="nil"/>
              <w:left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55</w:t>
            </w:r>
          </w:p>
        </w:tc>
        <w:tc>
          <w:tcPr>
            <w:tcW w:w="717" w:type="pct"/>
            <w:tcBorders>
              <w:top w:val="nil"/>
              <w:left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B55</w:t>
            </w:r>
          </w:p>
        </w:tc>
        <w:tc>
          <w:tcPr>
            <w:tcW w:w="400" w:type="pct"/>
            <w:tcBorders>
              <w:top w:val="nil"/>
              <w:left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21</w:t>
            </w:r>
          </w:p>
        </w:tc>
        <w:tc>
          <w:tcPr>
            <w:tcW w:w="400" w:type="pct"/>
            <w:tcBorders>
              <w:top w:val="nil"/>
              <w:left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7</w:t>
            </w:r>
          </w:p>
        </w:tc>
        <w:tc>
          <w:tcPr>
            <w:tcW w:w="400" w:type="pct"/>
            <w:tcBorders>
              <w:top w:val="nil"/>
              <w:left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11</w:t>
            </w:r>
          </w:p>
        </w:tc>
        <w:tc>
          <w:tcPr>
            <w:tcW w:w="401" w:type="pct"/>
            <w:tcBorders>
              <w:top w:val="nil"/>
              <w:left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7</w:t>
            </w:r>
          </w:p>
        </w:tc>
        <w:tc>
          <w:tcPr>
            <w:tcW w:w="401" w:type="pct"/>
            <w:tcBorders>
              <w:top w:val="nil"/>
              <w:left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7</w:t>
            </w:r>
          </w:p>
        </w:tc>
        <w:tc>
          <w:tcPr>
            <w:tcW w:w="401" w:type="pct"/>
            <w:tcBorders>
              <w:top w:val="nil"/>
              <w:left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48</w:t>
            </w:r>
          </w:p>
        </w:tc>
        <w:tc>
          <w:tcPr>
            <w:tcW w:w="401" w:type="pct"/>
            <w:tcBorders>
              <w:top w:val="nil"/>
              <w:left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50</w:t>
            </w:r>
          </w:p>
        </w:tc>
        <w:tc>
          <w:tcPr>
            <w:tcW w:w="401" w:type="pct"/>
            <w:tcBorders>
              <w:top w:val="nil"/>
              <w:left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50</w:t>
            </w:r>
          </w:p>
        </w:tc>
        <w:tc>
          <w:tcPr>
            <w:tcW w:w="401" w:type="pct"/>
            <w:tcBorders>
              <w:top w:val="nil"/>
              <w:left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30</w:t>
            </w:r>
          </w:p>
        </w:tc>
        <w:tc>
          <w:tcPr>
            <w:tcW w:w="401" w:type="pct"/>
            <w:tcBorders>
              <w:top w:val="nil"/>
              <w:left w:val="nil"/>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12</w:t>
            </w:r>
          </w:p>
        </w:tc>
      </w:tr>
      <w:tr w:rsidR="00C73162" w:rsidRPr="00C73162" w:rsidTr="00663859">
        <w:trPr>
          <w:trHeight w:val="113"/>
          <w:jc w:val="center"/>
        </w:trPr>
        <w:tc>
          <w:tcPr>
            <w:tcW w:w="274" w:type="pct"/>
            <w:tcBorders>
              <w:top w:val="nil"/>
              <w:left w:val="nil"/>
              <w:bottom w:val="single" w:sz="4" w:space="0" w:color="auto"/>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56</w:t>
            </w:r>
          </w:p>
        </w:tc>
        <w:tc>
          <w:tcPr>
            <w:tcW w:w="717" w:type="pct"/>
            <w:tcBorders>
              <w:top w:val="nil"/>
              <w:left w:val="nil"/>
              <w:bottom w:val="single" w:sz="4" w:space="0" w:color="auto"/>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B56</w:t>
            </w:r>
          </w:p>
        </w:tc>
        <w:tc>
          <w:tcPr>
            <w:tcW w:w="400" w:type="pct"/>
            <w:tcBorders>
              <w:top w:val="nil"/>
              <w:left w:val="nil"/>
              <w:bottom w:val="single" w:sz="4" w:space="0" w:color="auto"/>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30</w:t>
            </w:r>
          </w:p>
        </w:tc>
        <w:tc>
          <w:tcPr>
            <w:tcW w:w="400" w:type="pct"/>
            <w:tcBorders>
              <w:top w:val="nil"/>
              <w:left w:val="nil"/>
              <w:bottom w:val="single" w:sz="4" w:space="0" w:color="auto"/>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53</w:t>
            </w:r>
          </w:p>
        </w:tc>
        <w:tc>
          <w:tcPr>
            <w:tcW w:w="400" w:type="pct"/>
            <w:tcBorders>
              <w:top w:val="nil"/>
              <w:left w:val="nil"/>
              <w:bottom w:val="single" w:sz="4" w:space="0" w:color="auto"/>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46</w:t>
            </w:r>
          </w:p>
        </w:tc>
        <w:tc>
          <w:tcPr>
            <w:tcW w:w="401" w:type="pct"/>
            <w:tcBorders>
              <w:top w:val="nil"/>
              <w:left w:val="nil"/>
              <w:bottom w:val="single" w:sz="4" w:space="0" w:color="auto"/>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53</w:t>
            </w:r>
          </w:p>
        </w:tc>
        <w:tc>
          <w:tcPr>
            <w:tcW w:w="401" w:type="pct"/>
            <w:tcBorders>
              <w:top w:val="nil"/>
              <w:left w:val="nil"/>
              <w:bottom w:val="single" w:sz="4" w:space="0" w:color="auto"/>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50</w:t>
            </w:r>
          </w:p>
        </w:tc>
        <w:tc>
          <w:tcPr>
            <w:tcW w:w="401" w:type="pct"/>
            <w:tcBorders>
              <w:top w:val="nil"/>
              <w:left w:val="nil"/>
              <w:bottom w:val="single" w:sz="4" w:space="0" w:color="auto"/>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5</w:t>
            </w:r>
          </w:p>
        </w:tc>
        <w:tc>
          <w:tcPr>
            <w:tcW w:w="401" w:type="pct"/>
            <w:tcBorders>
              <w:top w:val="nil"/>
              <w:left w:val="nil"/>
              <w:bottom w:val="single" w:sz="4" w:space="0" w:color="auto"/>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3</w:t>
            </w:r>
          </w:p>
        </w:tc>
        <w:tc>
          <w:tcPr>
            <w:tcW w:w="401" w:type="pct"/>
            <w:tcBorders>
              <w:top w:val="nil"/>
              <w:left w:val="nil"/>
              <w:bottom w:val="single" w:sz="4" w:space="0" w:color="auto"/>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w:t>
            </w:r>
          </w:p>
        </w:tc>
        <w:tc>
          <w:tcPr>
            <w:tcW w:w="401" w:type="pct"/>
            <w:tcBorders>
              <w:top w:val="nil"/>
              <w:left w:val="nil"/>
              <w:bottom w:val="single" w:sz="4" w:space="0" w:color="auto"/>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14</w:t>
            </w:r>
          </w:p>
        </w:tc>
        <w:tc>
          <w:tcPr>
            <w:tcW w:w="401" w:type="pct"/>
            <w:tcBorders>
              <w:top w:val="nil"/>
              <w:left w:val="nil"/>
              <w:bottom w:val="single" w:sz="4" w:space="0" w:color="auto"/>
              <w:right w:val="nil"/>
            </w:tcBorders>
            <w:shd w:val="clear" w:color="auto" w:fill="auto"/>
            <w:noWrap/>
            <w:vAlign w:val="center"/>
            <w:hideMark/>
          </w:tcPr>
          <w:p w:rsidR="00C73162" w:rsidRPr="00C73162" w:rsidRDefault="00C73162" w:rsidP="00C73162">
            <w:pPr>
              <w:spacing w:after="0" w:line="240" w:lineRule="auto"/>
              <w:jc w:val="center"/>
              <w:rPr>
                <w:rFonts w:asciiTheme="minorBidi" w:eastAsia="Times New Roman" w:hAnsiTheme="minorBidi" w:cstheme="minorBidi"/>
                <w:color w:val="000000" w:themeColor="text1"/>
                <w:sz w:val="16"/>
                <w:szCs w:val="16"/>
              </w:rPr>
            </w:pPr>
            <w:r w:rsidRPr="00C73162">
              <w:rPr>
                <w:rFonts w:asciiTheme="minorBidi" w:eastAsia="Times New Roman" w:hAnsiTheme="minorBidi" w:cstheme="minorBidi"/>
                <w:color w:val="000000" w:themeColor="text1"/>
                <w:sz w:val="16"/>
                <w:szCs w:val="16"/>
              </w:rPr>
              <w:t>42</w:t>
            </w:r>
          </w:p>
        </w:tc>
      </w:tr>
    </w:tbl>
    <w:p w:rsidR="00C73162" w:rsidRPr="00C73162" w:rsidRDefault="00C73162" w:rsidP="00C73162">
      <w:pPr>
        <w:spacing w:before="120" w:after="0" w:line="324" w:lineRule="auto"/>
        <w:jc w:val="both"/>
        <w:rPr>
          <w:rFonts w:ascii="AdvPTimes" w:hAnsi="AdvPTimes"/>
          <w:color w:val="000000" w:themeColor="text1"/>
          <w:sz w:val="18"/>
          <w:szCs w:val="18"/>
        </w:rPr>
      </w:pPr>
      <w:r w:rsidRPr="00C73162">
        <w:rPr>
          <w:rFonts w:ascii="AdvPTimes" w:hAnsi="AdvPTimes"/>
          <w:color w:val="000000" w:themeColor="text1"/>
          <w:sz w:val="18"/>
          <w:szCs w:val="18"/>
        </w:rPr>
        <w:t>Stress tolerance index (STI), Relative drought index (RDI), Yield index (YI), Yield stability index (YSI), Drought resistance index (DI), Abiotic tolerance index (ATI), Stress susceptibility percentage index (SSPI), Sensitive drought index (SDI), Modified stress tolerance index in normal irrigation (K</w:t>
      </w:r>
      <w:r w:rsidRPr="00C73162">
        <w:rPr>
          <w:rFonts w:ascii="AdvPTimes" w:hAnsi="AdvPTimes"/>
          <w:color w:val="000000" w:themeColor="text1"/>
          <w:sz w:val="18"/>
          <w:szCs w:val="18"/>
          <w:vertAlign w:val="subscript"/>
        </w:rPr>
        <w:t>1</w:t>
      </w:r>
      <w:r w:rsidRPr="00C73162">
        <w:rPr>
          <w:rFonts w:ascii="AdvPTimes" w:hAnsi="AdvPTimes"/>
          <w:color w:val="000000" w:themeColor="text1"/>
          <w:sz w:val="18"/>
          <w:szCs w:val="18"/>
        </w:rPr>
        <w:t>STI), and Modified stress tolerance index in stress irrigation (K</w:t>
      </w:r>
      <w:r w:rsidRPr="00C73162">
        <w:rPr>
          <w:rFonts w:ascii="AdvPTimes" w:hAnsi="AdvPTimes"/>
          <w:color w:val="000000" w:themeColor="text1"/>
          <w:sz w:val="18"/>
          <w:szCs w:val="18"/>
          <w:vertAlign w:val="subscript"/>
        </w:rPr>
        <w:t>2</w:t>
      </w:r>
      <w:r w:rsidRPr="00C73162">
        <w:rPr>
          <w:rFonts w:ascii="AdvPTimes" w:hAnsi="AdvPTimes"/>
          <w:color w:val="000000" w:themeColor="text1"/>
          <w:sz w:val="18"/>
          <w:szCs w:val="18"/>
        </w:rPr>
        <w:t>STI).</w:t>
      </w:r>
    </w:p>
    <w:p w:rsidR="00C73162" w:rsidRPr="00C73162" w:rsidRDefault="00C73162" w:rsidP="00C73162">
      <w:pPr>
        <w:spacing w:after="0" w:line="324" w:lineRule="auto"/>
        <w:jc w:val="both"/>
        <w:rPr>
          <w:rFonts w:ascii="AdvPTimes" w:hAnsi="AdvPTimes"/>
          <w:color w:val="000000" w:themeColor="text1"/>
          <w:sz w:val="18"/>
          <w:szCs w:val="18"/>
        </w:rPr>
      </w:pPr>
      <w:r w:rsidRPr="00C73162">
        <w:rPr>
          <w:rFonts w:ascii="AdvPTimes" w:hAnsi="AdvPTimes"/>
          <w:color w:val="000000" w:themeColor="text1"/>
          <w:sz w:val="18"/>
          <w:szCs w:val="18"/>
        </w:rPr>
        <w:t xml:space="preserve">Numbers inside the table are genotypes code (see Table </w:t>
      </w:r>
      <w:r w:rsidR="00663859">
        <w:rPr>
          <w:rFonts w:ascii="AdvPTimes" w:hAnsi="AdvPTimes"/>
          <w:color w:val="000000" w:themeColor="text1"/>
          <w:sz w:val="18"/>
          <w:szCs w:val="18"/>
        </w:rPr>
        <w:t>S</w:t>
      </w:r>
      <w:r w:rsidRPr="00C73162">
        <w:rPr>
          <w:rFonts w:ascii="AdvPTimes" w:hAnsi="AdvPTimes"/>
          <w:color w:val="000000" w:themeColor="text1"/>
          <w:sz w:val="18"/>
          <w:szCs w:val="18"/>
        </w:rPr>
        <w:t>1).</w:t>
      </w:r>
    </w:p>
    <w:p w:rsidR="00F70FB3" w:rsidRPr="00C73162" w:rsidRDefault="00C73162" w:rsidP="00C73162">
      <w:pPr>
        <w:spacing w:after="0" w:line="324" w:lineRule="auto"/>
        <w:rPr>
          <w:rFonts w:ascii="AdvPTimes" w:hAnsi="AdvPTimes"/>
          <w:color w:val="000000" w:themeColor="text1"/>
          <w:sz w:val="18"/>
          <w:szCs w:val="18"/>
        </w:rPr>
      </w:pPr>
      <w:r w:rsidRPr="00C73162">
        <w:rPr>
          <w:rFonts w:ascii="AdvPTimes" w:hAnsi="AdvPTimes"/>
          <w:color w:val="000000" w:themeColor="text1"/>
          <w:sz w:val="18"/>
          <w:szCs w:val="18"/>
        </w:rPr>
        <w:t>Bread wheat (B) and Durum wheat (D).</w:t>
      </w:r>
    </w:p>
    <w:sectPr w:rsidR="00F70FB3" w:rsidRPr="00C73162" w:rsidSect="00C73162">
      <w:headerReference w:type="even" r:id="rId13"/>
      <w:headerReference w:type="default" r:id="rId14"/>
      <w:footerReference w:type="even" r:id="rId15"/>
      <w:footerReference w:type="default" r:id="rId16"/>
      <w:headerReference w:type="first" r:id="rId17"/>
      <w:footerReference w:type="first" r:id="rId18"/>
      <w:pgSz w:w="11906" w:h="16838" w:code="9"/>
      <w:pgMar w:top="1701" w:right="1134" w:bottom="1440"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79D" w:rsidRDefault="0050179D" w:rsidP="0050179D">
      <w:pPr>
        <w:spacing w:after="0" w:line="240" w:lineRule="auto"/>
      </w:pPr>
      <w:r>
        <w:separator/>
      </w:r>
    </w:p>
  </w:endnote>
  <w:endnote w:type="continuationSeparator" w:id="0">
    <w:p w:rsidR="0050179D" w:rsidRDefault="0050179D" w:rsidP="00501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vPTimes">
    <w:panose1 w:val="02000503000000000000"/>
    <w:charset w:val="00"/>
    <w:family w:val="auto"/>
    <w:pitch w:val="variable"/>
    <w:sig w:usb0="8000002F" w:usb1="4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053" w:rsidRDefault="001A205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053" w:rsidRDefault="001A205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053" w:rsidRDefault="001A20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79D" w:rsidRDefault="0050179D" w:rsidP="0050179D">
      <w:pPr>
        <w:spacing w:after="0" w:line="240" w:lineRule="auto"/>
      </w:pPr>
      <w:r>
        <w:separator/>
      </w:r>
    </w:p>
  </w:footnote>
  <w:footnote w:type="continuationSeparator" w:id="0">
    <w:p w:rsidR="0050179D" w:rsidRDefault="0050179D" w:rsidP="00501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053" w:rsidRDefault="001A205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053" w:rsidRDefault="001A2053" w:rsidP="001A2053">
    <w:pPr>
      <w:widowControl w:val="0"/>
      <w:tabs>
        <w:tab w:val="center" w:pos="4513"/>
        <w:tab w:val="right" w:pos="9026"/>
      </w:tabs>
      <w:spacing w:after="0" w:line="240" w:lineRule="auto"/>
      <w:ind w:firstLine="567"/>
      <w:rPr>
        <w:rFonts w:ascii="AdvPTimes" w:eastAsiaTheme="minorHAnsi" w:hAnsi="AdvPTimes" w:cs="Times New Roman"/>
        <w:sz w:val="20"/>
        <w:szCs w:val="20"/>
      </w:rPr>
    </w:pPr>
  </w:p>
  <w:p w:rsidR="001A2053" w:rsidRDefault="001A2053" w:rsidP="001A2053">
    <w:pPr>
      <w:widowControl w:val="0"/>
      <w:tabs>
        <w:tab w:val="center" w:pos="4513"/>
        <w:tab w:val="right" w:pos="9026"/>
      </w:tabs>
      <w:spacing w:after="0" w:line="240" w:lineRule="auto"/>
      <w:ind w:firstLine="567"/>
      <w:rPr>
        <w:rFonts w:ascii="AdvPTimes" w:hAnsi="AdvPTimes" w:cs="Times New Roman"/>
        <w:sz w:val="20"/>
        <w:szCs w:val="20"/>
      </w:rPr>
    </w:pPr>
  </w:p>
  <w:p w:rsidR="001A2053" w:rsidRDefault="001A2053" w:rsidP="001A2053">
    <w:pPr>
      <w:widowControl w:val="0"/>
      <w:tabs>
        <w:tab w:val="center" w:pos="4513"/>
        <w:tab w:val="right" w:pos="9026"/>
      </w:tabs>
      <w:spacing w:after="0"/>
      <w:rPr>
        <w:rFonts w:ascii="AdvPTimes" w:hAnsi="AdvPTimes" w:cstheme="minorBidi"/>
        <w:spacing w:val="-8"/>
        <w:sz w:val="20"/>
        <w:szCs w:val="20"/>
      </w:rPr>
    </w:pPr>
    <w:r>
      <w:rPr>
        <w:rFonts w:ascii="AdvPTimes" w:hAnsi="AdvPTimes"/>
        <w:spacing w:val="-8"/>
      </w:rPr>
      <w:t>J Plant Mol Breed</w:t>
    </w:r>
    <w:r>
      <w:rPr>
        <w:rFonts w:ascii="AdvPTimes" w:hAnsi="AdvPTimes"/>
        <w:spacing w:val="-8"/>
        <w:sz w:val="20"/>
        <w:szCs w:val="20"/>
      </w:rPr>
      <w:t xml:space="preserve"> (2020) Vol8(1): 19 – 30</w:t>
    </w:r>
  </w:p>
  <w:p w:rsidR="001A2053" w:rsidRDefault="001A2053" w:rsidP="001A2053">
    <w:pPr>
      <w:widowControl w:val="0"/>
      <w:tabs>
        <w:tab w:val="center" w:pos="4513"/>
        <w:tab w:val="right" w:pos="9026"/>
      </w:tabs>
      <w:spacing w:after="0"/>
      <w:rPr>
        <w:rStyle w:val="Hyperlink"/>
        <w:color w:val="000000" w:themeColor="text1"/>
        <w:sz w:val="16"/>
        <w:szCs w:val="16"/>
      </w:rPr>
    </w:pPr>
    <w:r>
      <w:rPr>
        <w:rFonts w:ascii="AdvPTimes" w:hAnsi="AdvPTimes"/>
        <w:sz w:val="16"/>
        <w:szCs w:val="16"/>
      </w:rPr>
      <w:t xml:space="preserve">DOI: </w:t>
    </w:r>
    <w:r>
      <w:rPr>
        <w:rFonts w:ascii="AdvPTimes" w:hAnsi="AdvPTimes"/>
        <w:color w:val="000000" w:themeColor="text1"/>
        <w:sz w:val="16"/>
        <w:szCs w:val="16"/>
      </w:rPr>
      <w:t xml:space="preserve">10.22058/JPMB.2020.127935.1206 </w:t>
    </w:r>
    <w:r>
      <w:rPr>
        <w:rStyle w:val="Hyperlink"/>
        <w:rFonts w:ascii="AdvPTimes" w:hAnsi="AdvPTimes"/>
        <w:color w:val="000000" w:themeColor="text1"/>
        <w:sz w:val="16"/>
        <w:szCs w:val="16"/>
      </w:rPr>
      <w:t xml:space="preserve">  </w:t>
    </w:r>
  </w:p>
  <w:p w:rsidR="001A2053" w:rsidRDefault="001A2053" w:rsidP="001A2053">
    <w:pPr>
      <w:widowControl w:val="0"/>
      <w:pBdr>
        <w:bottom w:val="single" w:sz="8" w:space="1" w:color="auto"/>
      </w:pBdr>
      <w:tabs>
        <w:tab w:val="center" w:pos="4513"/>
        <w:tab w:val="right" w:pos="9026"/>
      </w:tabs>
      <w:spacing w:after="80"/>
      <w:rPr>
        <w:rFonts w:asciiTheme="minorBidi" w:hAnsiTheme="minorBidi"/>
        <w:sz w:val="4"/>
        <w:szCs w:val="4"/>
      </w:rPr>
    </w:pP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053" w:rsidRDefault="001A20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4E9"/>
    <w:rsid w:val="001A2053"/>
    <w:rsid w:val="004D14E9"/>
    <w:rsid w:val="0050179D"/>
    <w:rsid w:val="00663859"/>
    <w:rsid w:val="008852D9"/>
    <w:rsid w:val="008D6EF1"/>
    <w:rsid w:val="00AA0537"/>
    <w:rsid w:val="00C71F31"/>
    <w:rsid w:val="00C73162"/>
    <w:rsid w:val="00E072C2"/>
    <w:rsid w:val="00F70F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58B913-63DE-44B5-9A22-6E20CC0A4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162"/>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7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79D"/>
    <w:rPr>
      <w:rFonts w:ascii="Calibri" w:eastAsia="Calibri" w:hAnsi="Calibri" w:cs="Arial"/>
    </w:rPr>
  </w:style>
  <w:style w:type="paragraph" w:styleId="Footer">
    <w:name w:val="footer"/>
    <w:basedOn w:val="Normal"/>
    <w:link w:val="FooterChar"/>
    <w:uiPriority w:val="99"/>
    <w:unhideWhenUsed/>
    <w:rsid w:val="005017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79D"/>
    <w:rPr>
      <w:rFonts w:ascii="Calibri" w:eastAsia="Calibri" w:hAnsi="Calibri" w:cs="Arial"/>
    </w:rPr>
  </w:style>
  <w:style w:type="character" w:styleId="Hyperlink">
    <w:name w:val="Hyperlink"/>
    <w:basedOn w:val="DefaultParagraphFont"/>
    <w:uiPriority w:val="99"/>
    <w:unhideWhenUsed/>
    <w:rsid w:val="005017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19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image" Target="media/image7.wmf"/><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6.wmf"/><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wmf"/><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w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1383</Words>
  <Characters>7885</Characters>
  <Application>Microsoft Office Word</Application>
  <DocSecurity>0</DocSecurity>
  <Lines>65</Lines>
  <Paragraphs>18</Paragraphs>
  <ScaleCrop>false</ScaleCrop>
  <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5</cp:revision>
  <dcterms:created xsi:type="dcterms:W3CDTF">2022-03-16T06:59:00Z</dcterms:created>
  <dcterms:modified xsi:type="dcterms:W3CDTF">2022-05-17T10:14:00Z</dcterms:modified>
</cp:coreProperties>
</file>