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F72D2E" w:rsidRPr="0024091E" w:rsidTr="000816B6">
        <w:trPr>
          <w:jc w:val="center"/>
        </w:trPr>
        <w:tc>
          <w:tcPr>
            <w:tcW w:w="9243" w:type="dxa"/>
            <w:shd w:val="clear" w:color="auto" w:fill="auto"/>
          </w:tcPr>
          <w:p w:rsidR="00F72D2E" w:rsidRPr="0024091E" w:rsidRDefault="00F72D2E" w:rsidP="000816B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73700" cy="461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0" cy="4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D2E" w:rsidRPr="00F72D2E" w:rsidRDefault="00F72D2E" w:rsidP="00F72D2E">
      <w:pPr>
        <w:spacing w:after="0" w:line="324" w:lineRule="auto"/>
        <w:jc w:val="both"/>
        <w:rPr>
          <w:rFonts w:ascii="AdvPTimes" w:hAnsi="AdvPTimes"/>
          <w:sz w:val="18"/>
          <w:szCs w:val="18"/>
        </w:rPr>
      </w:pPr>
      <w:r w:rsidRPr="00F72D2E">
        <w:rPr>
          <w:rFonts w:asciiTheme="minorBidi" w:hAnsiTheme="minorBidi" w:cstheme="minorBidi"/>
          <w:b/>
          <w:bCs/>
          <w:sz w:val="16"/>
          <w:szCs w:val="16"/>
        </w:rPr>
        <w:t>Fig</w:t>
      </w:r>
      <w:r>
        <w:rPr>
          <w:rFonts w:asciiTheme="minorBidi" w:hAnsiTheme="minorBidi" w:cstheme="minorBidi"/>
          <w:b/>
          <w:bCs/>
          <w:sz w:val="16"/>
          <w:szCs w:val="16"/>
        </w:rPr>
        <w:t>ure</w:t>
      </w:r>
      <w:r w:rsidRPr="00F72D2E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>
        <w:rPr>
          <w:rFonts w:asciiTheme="minorBidi" w:hAnsiTheme="minorBidi" w:cstheme="minorBidi"/>
          <w:b/>
          <w:bCs/>
          <w:sz w:val="16"/>
          <w:szCs w:val="16"/>
        </w:rPr>
        <w:t>S</w:t>
      </w:r>
      <w:r w:rsidRPr="00F72D2E">
        <w:rPr>
          <w:rFonts w:asciiTheme="minorBidi" w:hAnsiTheme="minorBidi" w:cstheme="minorBidi"/>
          <w:b/>
          <w:bCs/>
          <w:sz w:val="16"/>
          <w:szCs w:val="16"/>
        </w:rPr>
        <w:t>1.</w:t>
      </w:r>
      <w:r w:rsidRPr="00F72D2E">
        <w:rPr>
          <w:rFonts w:ascii="AdvPTimes" w:hAnsi="AdvPTimes"/>
          <w:sz w:val="24"/>
          <w:szCs w:val="24"/>
        </w:rPr>
        <w:t xml:space="preserve"> </w:t>
      </w:r>
      <w:r w:rsidRPr="00F72D2E">
        <w:rPr>
          <w:rFonts w:ascii="AdvPTimes" w:hAnsi="AdvPTimes"/>
          <w:sz w:val="18"/>
          <w:szCs w:val="18"/>
        </w:rPr>
        <w:t>Minimum and maximum temperature as well as amount of precipitation during 2010-2011 cropping season of the experiment. Source: Meteorological Organization of Iran.</w:t>
      </w:r>
    </w:p>
    <w:p w:rsidR="00F70FB3" w:rsidRDefault="00F70FB3"/>
    <w:sectPr w:rsidR="00F70FB3" w:rsidSect="00F72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4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0B" w:rsidRDefault="0080630B" w:rsidP="0080630B">
      <w:pPr>
        <w:spacing w:after="0" w:line="240" w:lineRule="auto"/>
      </w:pPr>
      <w:r>
        <w:separator/>
      </w:r>
    </w:p>
  </w:endnote>
  <w:endnote w:type="continuationSeparator" w:id="0">
    <w:p w:rsidR="0080630B" w:rsidRDefault="0080630B" w:rsidP="0080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Times">
    <w:panose1 w:val="02000503000000000000"/>
    <w:charset w:val="00"/>
    <w:family w:val="auto"/>
    <w:pitch w:val="variable"/>
    <w:sig w:usb0="8000002F" w:usb1="4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0B" w:rsidRDefault="00806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0B" w:rsidRDefault="00806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0B" w:rsidRDefault="00806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0B" w:rsidRDefault="0080630B" w:rsidP="0080630B">
      <w:pPr>
        <w:spacing w:after="0" w:line="240" w:lineRule="auto"/>
      </w:pPr>
      <w:r>
        <w:separator/>
      </w:r>
    </w:p>
  </w:footnote>
  <w:footnote w:type="continuationSeparator" w:id="0">
    <w:p w:rsidR="0080630B" w:rsidRDefault="0080630B" w:rsidP="0080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0B" w:rsidRDefault="00806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1E" w:rsidRDefault="00D55A1E" w:rsidP="00D55A1E">
    <w:pPr>
      <w:widowControl w:val="0"/>
      <w:tabs>
        <w:tab w:val="center" w:pos="4513"/>
        <w:tab w:val="right" w:pos="9026"/>
      </w:tabs>
      <w:spacing w:after="0" w:line="240" w:lineRule="auto"/>
      <w:ind w:firstLine="567"/>
      <w:rPr>
        <w:rFonts w:ascii="AdvPTimes" w:eastAsiaTheme="minorHAnsi" w:hAnsi="AdvPTimes" w:cs="Times New Roman"/>
        <w:sz w:val="20"/>
        <w:szCs w:val="20"/>
      </w:rPr>
    </w:pPr>
  </w:p>
  <w:p w:rsidR="00D55A1E" w:rsidRDefault="00D55A1E" w:rsidP="00D55A1E">
    <w:pPr>
      <w:widowControl w:val="0"/>
      <w:tabs>
        <w:tab w:val="center" w:pos="4513"/>
        <w:tab w:val="right" w:pos="9026"/>
      </w:tabs>
      <w:spacing w:after="0" w:line="240" w:lineRule="auto"/>
      <w:ind w:firstLine="567"/>
      <w:rPr>
        <w:rFonts w:ascii="AdvPTimes" w:hAnsi="AdvPTimes" w:cs="Times New Roman"/>
        <w:sz w:val="20"/>
        <w:szCs w:val="20"/>
      </w:rPr>
    </w:pPr>
  </w:p>
  <w:p w:rsidR="00D55A1E" w:rsidRDefault="00D55A1E" w:rsidP="00D55A1E">
    <w:pPr>
      <w:widowControl w:val="0"/>
      <w:tabs>
        <w:tab w:val="center" w:pos="4513"/>
        <w:tab w:val="right" w:pos="9026"/>
      </w:tabs>
      <w:spacing w:after="0"/>
      <w:rPr>
        <w:rFonts w:ascii="AdvPTimes" w:hAnsi="AdvPTimes" w:cstheme="minorBidi"/>
        <w:spacing w:val="-8"/>
        <w:sz w:val="20"/>
        <w:szCs w:val="20"/>
      </w:rPr>
    </w:pPr>
    <w:r>
      <w:rPr>
        <w:rFonts w:ascii="AdvPTimes" w:hAnsi="AdvPTimes"/>
        <w:spacing w:val="-8"/>
      </w:rPr>
      <w:t>J Plant Mol Breed</w:t>
    </w:r>
    <w:r>
      <w:rPr>
        <w:rFonts w:ascii="AdvPTimes" w:hAnsi="AdvPTimes"/>
        <w:spacing w:val="-8"/>
        <w:sz w:val="20"/>
        <w:szCs w:val="20"/>
      </w:rPr>
      <w:t xml:space="preserve"> (2020) Vol8(1): 19 – 30</w:t>
    </w:r>
  </w:p>
  <w:p w:rsidR="00D55A1E" w:rsidRDefault="00D55A1E" w:rsidP="00D55A1E">
    <w:pPr>
      <w:widowControl w:val="0"/>
      <w:tabs>
        <w:tab w:val="center" w:pos="4513"/>
        <w:tab w:val="right" w:pos="9026"/>
      </w:tabs>
      <w:spacing w:after="0"/>
      <w:rPr>
        <w:rStyle w:val="Hyperlink"/>
        <w:color w:val="000000" w:themeColor="text1"/>
        <w:sz w:val="16"/>
        <w:szCs w:val="16"/>
      </w:rPr>
    </w:pPr>
    <w:r>
      <w:rPr>
        <w:rFonts w:ascii="AdvPTimes" w:hAnsi="AdvPTimes"/>
        <w:sz w:val="16"/>
        <w:szCs w:val="16"/>
      </w:rPr>
      <w:t xml:space="preserve">DOI: </w:t>
    </w:r>
    <w:r>
      <w:rPr>
        <w:rFonts w:ascii="AdvPTimes" w:hAnsi="AdvPTimes"/>
        <w:color w:val="000000" w:themeColor="text1"/>
        <w:sz w:val="16"/>
        <w:szCs w:val="16"/>
      </w:rPr>
      <w:t xml:space="preserve">10.22058/JPMB.2020.127935.1206 </w:t>
    </w:r>
    <w:r>
      <w:rPr>
        <w:rStyle w:val="Hyperlink"/>
        <w:rFonts w:ascii="AdvPTimes" w:hAnsi="AdvPTimes"/>
        <w:color w:val="000000" w:themeColor="text1"/>
        <w:sz w:val="16"/>
        <w:szCs w:val="16"/>
      </w:rPr>
      <w:t xml:space="preserve">  </w:t>
    </w:r>
  </w:p>
  <w:p w:rsidR="00D55A1E" w:rsidRDefault="00D55A1E" w:rsidP="00D55A1E">
    <w:pPr>
      <w:widowControl w:val="0"/>
      <w:pBdr>
        <w:bottom w:val="single" w:sz="8" w:space="1" w:color="auto"/>
      </w:pBdr>
      <w:tabs>
        <w:tab w:val="center" w:pos="4513"/>
        <w:tab w:val="right" w:pos="9026"/>
      </w:tabs>
      <w:spacing w:after="80"/>
      <w:rPr>
        <w:rFonts w:asciiTheme="minorBidi" w:hAnsiTheme="minorBidi"/>
        <w:sz w:val="4"/>
        <w:szCs w:val="4"/>
      </w:rPr>
    </w:pPr>
  </w:p>
  <w:p w:rsidR="0080630B" w:rsidRDefault="0080630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0B" w:rsidRDefault="00806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9D"/>
    <w:rsid w:val="000A549D"/>
    <w:rsid w:val="0080630B"/>
    <w:rsid w:val="008852D9"/>
    <w:rsid w:val="008D6EF1"/>
    <w:rsid w:val="00AA0537"/>
    <w:rsid w:val="00C71F31"/>
    <w:rsid w:val="00D55A1E"/>
    <w:rsid w:val="00E072C2"/>
    <w:rsid w:val="00F70FB3"/>
    <w:rsid w:val="00F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6513D"/>
  <w15:chartTrackingRefBased/>
  <w15:docId w15:val="{E7C35C7F-5EA5-4694-8BB2-EB35509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D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0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0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0B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06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2022-03-16T06:51:00Z</dcterms:created>
  <dcterms:modified xsi:type="dcterms:W3CDTF">2022-05-17T10:15:00Z</dcterms:modified>
</cp:coreProperties>
</file>