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44CA" w14:textId="2D51CB09" w:rsidR="000B6211" w:rsidRDefault="000B6211" w:rsidP="000B6211">
      <w:pPr>
        <w:pStyle w:val="31-GABITheading1"/>
      </w:pPr>
      <w:r w:rsidRPr="000B6211">
        <w:t>Supplementary Materials</w:t>
      </w:r>
    </w:p>
    <w:p w14:paraId="34488F4C" w14:textId="77777777" w:rsidR="00BD2496" w:rsidRDefault="00BD2496" w:rsidP="00BD2496">
      <w:pPr>
        <w:pStyle w:val="Papermain"/>
        <w:spacing w:line="360" w:lineRule="auto"/>
        <w:jc w:val="center"/>
        <w:rPr>
          <w:b/>
          <w:bCs/>
          <w:noProof/>
          <w:color w:val="auto"/>
          <w:sz w:val="20"/>
        </w:rPr>
      </w:pPr>
    </w:p>
    <w:p w14:paraId="1093D66F" w14:textId="4246A70F" w:rsidR="00A1701E" w:rsidRPr="0034119D" w:rsidRDefault="00BD2496" w:rsidP="00A1701E">
      <w:pPr>
        <w:pStyle w:val="GABIT41tablecaption"/>
        <w:rPr>
          <w:rFonts w:eastAsia="Calibri"/>
          <w:b/>
          <w:bCs/>
        </w:rPr>
      </w:pPr>
      <w:bookmarkStart w:id="0" w:name="_Toc488845280"/>
      <w:r w:rsidRPr="00B84239">
        <w:rPr>
          <w:b/>
          <w:bCs/>
          <w:noProof/>
          <w:lang w:val="en"/>
        </w:rPr>
        <w:t xml:space="preserve">Supplementary </w:t>
      </w:r>
      <w:bookmarkEnd w:id="0"/>
      <w:r w:rsidR="00A1701E" w:rsidRPr="0034119D">
        <w:rPr>
          <w:rFonts w:eastAsia="Calibri"/>
          <w:b/>
          <w:bCs/>
        </w:rPr>
        <w:t xml:space="preserve">Table </w:t>
      </w:r>
      <w:r w:rsidR="000C0787">
        <w:rPr>
          <w:rFonts w:eastAsia="Calibri"/>
          <w:b/>
          <w:bCs/>
        </w:rPr>
        <w:t>1</w:t>
      </w:r>
      <w:r w:rsidR="00A1701E">
        <w:rPr>
          <w:rFonts w:eastAsia="Calibri"/>
          <w:b/>
          <w:bCs/>
        </w:rPr>
        <w:t>.</w:t>
      </w:r>
      <w:r w:rsidR="00A1701E" w:rsidRPr="0034119D">
        <w:rPr>
          <w:rFonts w:eastAsia="Calibri"/>
          <w:b/>
          <w:bCs/>
        </w:rPr>
        <w:t xml:space="preserve"> </w:t>
      </w:r>
      <w:r w:rsidR="00A1701E" w:rsidRPr="000321A9">
        <w:rPr>
          <w:rFonts w:eastAsia="Calibri"/>
        </w:rPr>
        <w:t>Specifications of the PCR reaction mixture for a final volume of 18 microliters.</w:t>
      </w:r>
    </w:p>
    <w:tbl>
      <w:tblPr>
        <w:bidiVisual/>
        <w:tblW w:w="902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936"/>
        <w:gridCol w:w="3098"/>
        <w:gridCol w:w="3151"/>
      </w:tblGrid>
      <w:tr w:rsidR="000C0787" w:rsidRPr="00082D12" w14:paraId="20EA2985" w14:textId="77777777" w:rsidTr="000C0787">
        <w:trPr>
          <w:trHeight w:val="315"/>
          <w:jc w:val="center"/>
        </w:trPr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2962C88" w14:textId="77777777" w:rsidR="000C0787" w:rsidRPr="00082D12" w:rsidRDefault="000C0787" w:rsidP="006C4C3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82D12">
              <w:rPr>
                <w:rFonts w:ascii="Times New Roman" w:eastAsia="Times New Roman" w:hAnsi="Times New Roman"/>
                <w:b/>
                <w:bCs/>
              </w:rPr>
              <w:t>12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</w:rPr>
                <m:t>×</m:t>
              </m:r>
            </m:oMath>
            <w:r w:rsidRPr="00082D12">
              <w:rPr>
                <w:rFonts w:ascii="Times New Roman" w:eastAsia="Times New Roman" w:hAnsi="Times New Roman"/>
                <w:b/>
                <w:bCs/>
              </w:rPr>
              <w:t xml:space="preserve"> (μl)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6370678" w14:textId="77777777" w:rsidR="000C0787" w:rsidRPr="00082D12" w:rsidRDefault="000C0787" w:rsidP="006C4C3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82D12">
              <w:rPr>
                <w:rFonts w:ascii="Times New Roman" w:eastAsia="Times New Roman" w:hAnsi="Times New Roman"/>
                <w:b/>
                <w:bCs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</w:rPr>
                <m:t>×</m:t>
              </m:r>
            </m:oMath>
            <w:r w:rsidRPr="00082D12">
              <w:rPr>
                <w:rFonts w:ascii="Times New Roman" w:eastAsia="Times New Roman" w:hAnsi="Times New Roman"/>
                <w:b/>
                <w:bCs/>
              </w:rPr>
              <w:t xml:space="preserve"> (μl)</w:t>
            </w: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</w:tcPr>
          <w:p w14:paraId="258872AC" w14:textId="7F8E8B70" w:rsidR="000C0787" w:rsidRDefault="000C0787" w:rsidP="006C4C3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1701E">
              <w:rPr>
                <w:rFonts w:ascii="Times New Roman" w:eastAsia="Times New Roman" w:hAnsi="Times New Roman"/>
                <w:b/>
                <w:bCs/>
                <w:noProof w:val="0"/>
                <w:lang w:eastAsia="en-US"/>
                <w14:ligatures w14:val="none"/>
              </w:rPr>
              <w:t>Concentrations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FFF1C0" w14:textId="3DF9719D" w:rsidR="000C0787" w:rsidRPr="00082D12" w:rsidRDefault="000C0787" w:rsidP="006C4C3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PCR r</w:t>
            </w:r>
            <w:r w:rsidRPr="00082D12">
              <w:rPr>
                <w:rFonts w:ascii="Times New Roman" w:eastAsia="Times New Roman" w:hAnsi="Times New Roman"/>
                <w:b/>
                <w:bCs/>
              </w:rPr>
              <w:t>eaction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mixture</w:t>
            </w:r>
          </w:p>
        </w:tc>
      </w:tr>
      <w:tr w:rsidR="000C0787" w:rsidRPr="00082D12" w14:paraId="2E10F8D9" w14:textId="77777777" w:rsidTr="000C0787">
        <w:trPr>
          <w:trHeight w:val="405"/>
          <w:jc w:val="center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24793D4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32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EFF14EB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098" w:type="dxa"/>
            <w:tcBorders>
              <w:top w:val="single" w:sz="4" w:space="0" w:color="auto"/>
            </w:tcBorders>
          </w:tcPr>
          <w:p w14:paraId="72CBAAC0" w14:textId="2A1B384D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A1701E">
              <w:rPr>
                <w:rFonts w:ascii="Times New Roman" w:eastAsia="Times New Roman" w:hAnsi="Times New Roman"/>
                <w:noProof w:val="0"/>
                <w:lang w:eastAsia="en-US"/>
                <w14:ligatures w14:val="none"/>
              </w:rPr>
              <w:t>10X</w:t>
            </w:r>
          </w:p>
        </w:tc>
        <w:tc>
          <w:tcPr>
            <w:tcW w:w="31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AD23A3D" w14:textId="7EA3F3C4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PCR buffer</w:t>
            </w:r>
          </w:p>
        </w:tc>
      </w:tr>
      <w:tr w:rsidR="000C0787" w:rsidRPr="00082D12" w14:paraId="198E69C1" w14:textId="77777777" w:rsidTr="000C0787">
        <w:trPr>
          <w:trHeight w:val="330"/>
          <w:jc w:val="center"/>
        </w:trPr>
        <w:tc>
          <w:tcPr>
            <w:tcW w:w="1841" w:type="dxa"/>
            <w:shd w:val="clear" w:color="auto" w:fill="auto"/>
            <w:hideMark/>
          </w:tcPr>
          <w:p w14:paraId="5C2769A2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22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68</w:t>
            </w:r>
          </w:p>
        </w:tc>
        <w:tc>
          <w:tcPr>
            <w:tcW w:w="936" w:type="dxa"/>
            <w:shd w:val="clear" w:color="auto" w:fill="auto"/>
            <w:hideMark/>
          </w:tcPr>
          <w:p w14:paraId="6F0C4CA8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3098" w:type="dxa"/>
          </w:tcPr>
          <w:p w14:paraId="7D23DA21" w14:textId="16F41FA5" w:rsidR="000C0787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A1701E">
              <w:rPr>
                <w:rFonts w:ascii="Times New Roman" w:eastAsia="Times New Roman" w:hAnsi="Times New Roman"/>
                <w:noProof w:val="0"/>
                <w:lang w:eastAsia="en-US"/>
                <w14:ligatures w14:val="none"/>
              </w:rPr>
              <w:t>50Mm</w:t>
            </w:r>
          </w:p>
        </w:tc>
        <w:tc>
          <w:tcPr>
            <w:tcW w:w="3151" w:type="dxa"/>
            <w:shd w:val="clear" w:color="auto" w:fill="auto"/>
            <w:hideMark/>
          </w:tcPr>
          <w:p w14:paraId="45E5BCF2" w14:textId="0A626E08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MgCl</w:t>
            </w:r>
            <w:r w:rsidRPr="009906C6">
              <w:rPr>
                <w:rFonts w:ascii="Times New Roman" w:eastAsia="Times New Roman" w:hAnsi="Times New Roman"/>
                <w:vertAlign w:val="subscript"/>
              </w:rPr>
              <w:t>2</w:t>
            </w:r>
          </w:p>
        </w:tc>
      </w:tr>
      <w:tr w:rsidR="000C0787" w:rsidRPr="00082D12" w14:paraId="7AC54C43" w14:textId="77777777" w:rsidTr="000C0787">
        <w:trPr>
          <w:trHeight w:val="315"/>
          <w:jc w:val="center"/>
        </w:trPr>
        <w:tc>
          <w:tcPr>
            <w:tcW w:w="1841" w:type="dxa"/>
            <w:shd w:val="clear" w:color="auto" w:fill="auto"/>
            <w:hideMark/>
          </w:tcPr>
          <w:p w14:paraId="077BE2CA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936" w:type="dxa"/>
            <w:shd w:val="clear" w:color="auto" w:fill="auto"/>
            <w:hideMark/>
          </w:tcPr>
          <w:p w14:paraId="36B81269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3098" w:type="dxa"/>
          </w:tcPr>
          <w:p w14:paraId="7B8E8719" w14:textId="2AD071B2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A1701E">
              <w:rPr>
                <w:rFonts w:ascii="Times New Roman" w:eastAsia="Times New Roman" w:hAnsi="Times New Roman"/>
                <w:noProof w:val="0"/>
                <w:lang w:eastAsia="en-US"/>
                <w14:ligatures w14:val="none"/>
              </w:rPr>
              <w:t>10mM</w:t>
            </w:r>
          </w:p>
        </w:tc>
        <w:tc>
          <w:tcPr>
            <w:tcW w:w="3151" w:type="dxa"/>
            <w:shd w:val="clear" w:color="auto" w:fill="auto"/>
            <w:hideMark/>
          </w:tcPr>
          <w:p w14:paraId="4EA7145E" w14:textId="6374312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dNTP</w:t>
            </w:r>
            <w:r>
              <w:rPr>
                <w:rFonts w:ascii="Times New Roman" w:eastAsia="Times New Roman" w:hAnsi="Times New Roman"/>
              </w:rPr>
              <w:t>s</w:t>
            </w:r>
          </w:p>
        </w:tc>
      </w:tr>
      <w:tr w:rsidR="000C0787" w:rsidRPr="00082D12" w14:paraId="297ED275" w14:textId="77777777" w:rsidTr="000C0787">
        <w:trPr>
          <w:trHeight w:val="293"/>
          <w:jc w:val="center"/>
        </w:trPr>
        <w:tc>
          <w:tcPr>
            <w:tcW w:w="1841" w:type="dxa"/>
            <w:shd w:val="clear" w:color="auto" w:fill="auto"/>
            <w:hideMark/>
          </w:tcPr>
          <w:p w14:paraId="7E0B98AD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32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36" w:type="dxa"/>
            <w:shd w:val="clear" w:color="auto" w:fill="auto"/>
            <w:hideMark/>
          </w:tcPr>
          <w:p w14:paraId="1DED2C3F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098" w:type="dxa"/>
          </w:tcPr>
          <w:p w14:paraId="5EAD6BC9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1" w:type="dxa"/>
            <w:shd w:val="clear" w:color="auto" w:fill="auto"/>
            <w:hideMark/>
          </w:tcPr>
          <w:p w14:paraId="2EC7290E" w14:textId="25E1B36F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Primer</w:t>
            </w:r>
          </w:p>
        </w:tc>
      </w:tr>
      <w:tr w:rsidR="000C0787" w:rsidRPr="00082D12" w14:paraId="520593B6" w14:textId="77777777" w:rsidTr="000C0787">
        <w:trPr>
          <w:trHeight w:val="285"/>
          <w:jc w:val="center"/>
        </w:trPr>
        <w:tc>
          <w:tcPr>
            <w:tcW w:w="1841" w:type="dxa"/>
            <w:shd w:val="clear" w:color="auto" w:fill="auto"/>
            <w:hideMark/>
          </w:tcPr>
          <w:p w14:paraId="015C9A37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936" w:type="dxa"/>
            <w:shd w:val="clear" w:color="auto" w:fill="auto"/>
            <w:hideMark/>
          </w:tcPr>
          <w:p w14:paraId="5894DCF0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3098" w:type="dxa"/>
          </w:tcPr>
          <w:p w14:paraId="0E6B7CF8" w14:textId="57487A52" w:rsidR="000C0787" w:rsidRPr="009906C6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A1701E">
              <w:rPr>
                <w:rFonts w:ascii="Times New Roman" w:eastAsia="Times New Roman" w:hAnsi="Times New Roman"/>
                <w:noProof w:val="0"/>
                <w:lang w:eastAsia="en-US"/>
                <w14:ligatures w14:val="none"/>
              </w:rPr>
              <w:t>5u/</w:t>
            </w:r>
            <w:proofErr w:type="spellStart"/>
            <w:r w:rsidRPr="00A1701E">
              <w:rPr>
                <w:rFonts w:ascii="Times New Roman" w:eastAsia="Times New Roman" w:hAnsi="Times New Roman"/>
                <w:noProof w:val="0"/>
                <w:lang w:eastAsia="en-US"/>
                <w14:ligatures w14:val="none"/>
              </w:rPr>
              <w:t>μl</w:t>
            </w:r>
            <w:proofErr w:type="spellEnd"/>
            <w:r w:rsidRPr="00A1701E">
              <w:rPr>
                <w:rFonts w:ascii="Times New Roman" w:eastAsia="Times New Roman" w:hAnsi="Times New Roman"/>
                <w:noProof w:val="0"/>
                <w:lang w:eastAsia="en-US"/>
                <w14:ligatures w14:val="none"/>
              </w:rPr>
              <w:t xml:space="preserve"> </w:t>
            </w:r>
          </w:p>
        </w:tc>
        <w:tc>
          <w:tcPr>
            <w:tcW w:w="3151" w:type="dxa"/>
            <w:shd w:val="clear" w:color="auto" w:fill="auto"/>
            <w:hideMark/>
          </w:tcPr>
          <w:p w14:paraId="61ECBC6D" w14:textId="3E0CDC48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9906C6">
              <w:rPr>
                <w:rFonts w:ascii="Times New Roman" w:eastAsia="Times New Roman" w:hAnsi="Times New Roman"/>
                <w:i/>
                <w:iCs/>
              </w:rPr>
              <w:t>Taq</w:t>
            </w:r>
            <w:r w:rsidRPr="00082D12">
              <w:rPr>
                <w:rFonts w:ascii="Times New Roman" w:eastAsia="Times New Roman" w:hAnsi="Times New Roman"/>
              </w:rPr>
              <w:t xml:space="preserve"> DNA polymerase</w:t>
            </w:r>
          </w:p>
        </w:tc>
      </w:tr>
      <w:tr w:rsidR="000C0787" w:rsidRPr="00082D12" w14:paraId="5508B8B0" w14:textId="77777777" w:rsidTr="000C0787">
        <w:trPr>
          <w:trHeight w:val="175"/>
          <w:jc w:val="center"/>
        </w:trPr>
        <w:tc>
          <w:tcPr>
            <w:tcW w:w="1841" w:type="dxa"/>
            <w:shd w:val="clear" w:color="auto" w:fill="auto"/>
            <w:hideMark/>
          </w:tcPr>
          <w:p w14:paraId="3B009F75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207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72</w:t>
            </w:r>
          </w:p>
        </w:tc>
        <w:tc>
          <w:tcPr>
            <w:tcW w:w="936" w:type="dxa"/>
            <w:shd w:val="clear" w:color="auto" w:fill="auto"/>
            <w:hideMark/>
          </w:tcPr>
          <w:p w14:paraId="21F22C63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.</w:t>
            </w:r>
            <w:r w:rsidRPr="00082D12">
              <w:rPr>
                <w:rFonts w:ascii="Times New Roman" w:eastAsia="Times New Roman" w:hAnsi="Times New Roman"/>
              </w:rPr>
              <w:t>54</w:t>
            </w:r>
          </w:p>
        </w:tc>
        <w:tc>
          <w:tcPr>
            <w:tcW w:w="3098" w:type="dxa"/>
          </w:tcPr>
          <w:p w14:paraId="11FBCEDD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1" w:type="dxa"/>
            <w:shd w:val="clear" w:color="auto" w:fill="auto"/>
            <w:hideMark/>
          </w:tcPr>
          <w:p w14:paraId="629DA67B" w14:textId="4CA5DC28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ddH2O</w:t>
            </w:r>
          </w:p>
        </w:tc>
      </w:tr>
      <w:tr w:rsidR="000C0787" w:rsidRPr="00082D12" w14:paraId="7326BC5B" w14:textId="77777777" w:rsidTr="000C0787">
        <w:trPr>
          <w:trHeight w:val="266"/>
          <w:jc w:val="center"/>
        </w:trPr>
        <w:tc>
          <w:tcPr>
            <w:tcW w:w="1841" w:type="dxa"/>
            <w:shd w:val="clear" w:color="auto" w:fill="auto"/>
            <w:hideMark/>
          </w:tcPr>
          <w:p w14:paraId="4AA22961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4A1A483A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098" w:type="dxa"/>
          </w:tcPr>
          <w:p w14:paraId="00DEC729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1" w:type="dxa"/>
            <w:shd w:val="clear" w:color="auto" w:fill="auto"/>
            <w:hideMark/>
          </w:tcPr>
          <w:p w14:paraId="6D51B8AD" w14:textId="043BB015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  <w:rtl/>
              </w:rPr>
            </w:pPr>
            <w:r w:rsidRPr="00082D12">
              <w:rPr>
                <w:rFonts w:ascii="Times New Roman" w:eastAsia="Times New Roman" w:hAnsi="Times New Roman"/>
              </w:rPr>
              <w:t>Templet DNA</w:t>
            </w:r>
          </w:p>
        </w:tc>
      </w:tr>
      <w:tr w:rsidR="000C0787" w:rsidRPr="00082D12" w14:paraId="0D148C9B" w14:textId="77777777" w:rsidTr="000C0787">
        <w:trPr>
          <w:trHeight w:val="213"/>
          <w:jc w:val="center"/>
        </w:trPr>
        <w:tc>
          <w:tcPr>
            <w:tcW w:w="1841" w:type="dxa"/>
            <w:shd w:val="clear" w:color="auto" w:fill="auto"/>
            <w:hideMark/>
          </w:tcPr>
          <w:p w14:paraId="3014E479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36" w:type="dxa"/>
            <w:shd w:val="clear" w:color="auto" w:fill="auto"/>
            <w:hideMark/>
          </w:tcPr>
          <w:p w14:paraId="2C8DC1B6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098" w:type="dxa"/>
          </w:tcPr>
          <w:p w14:paraId="5E37A0EA" w14:textId="7777777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1" w:type="dxa"/>
            <w:shd w:val="clear" w:color="auto" w:fill="auto"/>
            <w:hideMark/>
          </w:tcPr>
          <w:p w14:paraId="554D2F18" w14:textId="7D8B25D7" w:rsidR="000C0787" w:rsidRPr="00082D12" w:rsidRDefault="000C0787" w:rsidP="000C0787">
            <w:pPr>
              <w:bidi/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 w:rsidRPr="00082D12">
              <w:rPr>
                <w:rFonts w:ascii="Times New Roman" w:eastAsia="Times New Roman" w:hAnsi="Times New Roman"/>
              </w:rPr>
              <w:t>Final volume</w:t>
            </w:r>
          </w:p>
        </w:tc>
      </w:tr>
    </w:tbl>
    <w:p w14:paraId="753872C7" w14:textId="77777777" w:rsidR="00BD2496" w:rsidRDefault="00BD2496" w:rsidP="00A1701E">
      <w:pPr>
        <w:pStyle w:val="GABIT42bodytable"/>
        <w:jc w:val="both"/>
      </w:pPr>
    </w:p>
    <w:p w14:paraId="08EDCF78" w14:textId="77777777" w:rsidR="00A1701E" w:rsidRDefault="00A1701E" w:rsidP="00A1701E">
      <w:pPr>
        <w:pStyle w:val="GABIT42bodytable"/>
        <w:jc w:val="both"/>
      </w:pPr>
    </w:p>
    <w:p w14:paraId="0885E08B" w14:textId="7B1C24E2" w:rsidR="00A1701E" w:rsidRDefault="00A1701E" w:rsidP="00A1701E">
      <w:pPr>
        <w:pStyle w:val="GABIT42bodytable"/>
        <w:jc w:val="both"/>
      </w:pPr>
      <w:r w:rsidRPr="00A1701E">
        <w:rPr>
          <w:rFonts w:cs="Cordia New"/>
          <w:b/>
          <w:bCs/>
          <w:noProof/>
          <w:color w:val="002060"/>
          <w:sz w:val="18"/>
          <w:szCs w:val="22"/>
          <w:lang w:val="en"/>
        </w:rPr>
        <w:t>Supplementary</w:t>
      </w:r>
      <w:r w:rsidRPr="00A1701E">
        <w:rPr>
          <w:rFonts w:cs="Cordia New"/>
          <w:b/>
          <w:bCs/>
          <w:color w:val="002060"/>
          <w:sz w:val="18"/>
          <w:szCs w:val="22"/>
          <w:lang w:val="en"/>
        </w:rPr>
        <w:t xml:space="preserve"> </w:t>
      </w:r>
      <w:r w:rsidRPr="00A1701E">
        <w:rPr>
          <w:rFonts w:cs="Cordia New"/>
          <w:b/>
          <w:bCs/>
          <w:noProof/>
          <w:color w:val="002060"/>
          <w:sz w:val="18"/>
          <w:szCs w:val="22"/>
          <w:lang w:val="en"/>
        </w:rPr>
        <w:t xml:space="preserve">Table </w:t>
      </w:r>
      <w:r w:rsidR="000C0787">
        <w:rPr>
          <w:rFonts w:cs="Cordia New"/>
          <w:b/>
          <w:bCs/>
          <w:noProof/>
          <w:color w:val="002060"/>
          <w:sz w:val="18"/>
          <w:szCs w:val="22"/>
          <w:lang w:val="en"/>
        </w:rPr>
        <w:t>2</w:t>
      </w:r>
      <w:r w:rsidRPr="00A1701E">
        <w:rPr>
          <w:rFonts w:cs="Cordia New"/>
          <w:b/>
          <w:bCs/>
          <w:noProof/>
          <w:color w:val="002060"/>
          <w:sz w:val="18"/>
          <w:szCs w:val="22"/>
          <w:lang w:val="en"/>
        </w:rPr>
        <w:t>.</w:t>
      </w:r>
      <w:r w:rsidRPr="0034119D">
        <w:rPr>
          <w:rFonts w:eastAsia="Calibri" w:cs="Cordia New"/>
          <w:b/>
          <w:bCs/>
          <w:color w:val="002060"/>
          <w:sz w:val="18"/>
          <w:szCs w:val="22"/>
        </w:rPr>
        <w:t xml:space="preserve"> </w:t>
      </w:r>
      <w:r w:rsidRPr="00487A99">
        <w:rPr>
          <w:rFonts w:eastAsia="Calibri" w:cs="Cordia New"/>
          <w:color w:val="002060"/>
          <w:sz w:val="18"/>
          <w:szCs w:val="22"/>
        </w:rPr>
        <w:t>PCR primer adjusted program for RAPD</w:t>
      </w:r>
      <w:r w:rsidR="000C0787">
        <w:rPr>
          <w:rFonts w:eastAsia="Calibri" w:cs="Cordia New"/>
          <w:color w:val="002060"/>
          <w:sz w:val="18"/>
          <w:szCs w:val="22"/>
        </w:rPr>
        <w:t>.</w:t>
      </w:r>
    </w:p>
    <w:p w14:paraId="5D46073B" w14:textId="77777777" w:rsidR="00A1701E" w:rsidRDefault="00A1701E" w:rsidP="00A1701E">
      <w:pPr>
        <w:pStyle w:val="GABIT42bodytable"/>
        <w:jc w:val="both"/>
        <w:rPr>
          <w:rtl/>
        </w:rPr>
      </w:pPr>
    </w:p>
    <w:tbl>
      <w:tblPr>
        <w:bidiVisual/>
        <w:tblW w:w="4263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261"/>
        <w:gridCol w:w="1799"/>
        <w:gridCol w:w="1944"/>
        <w:gridCol w:w="1281"/>
      </w:tblGrid>
      <w:tr w:rsidR="00A1701E" w:rsidRPr="00D64A70" w14:paraId="337B80D8" w14:textId="77777777" w:rsidTr="00A1701E">
        <w:trPr>
          <w:trHeight w:val="465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12922" w14:textId="5017A8AF" w:rsidR="00A1701E" w:rsidRPr="00A1701E" w:rsidRDefault="00A1701E" w:rsidP="00A1701E">
            <w:pPr>
              <w:pStyle w:val="GABIT511onefigurecaption"/>
              <w:bidi/>
              <w:spacing w:before="0" w:after="0"/>
              <w:rPr>
                <w:b/>
                <w:bCs/>
                <w:lang w:eastAsia="en-US"/>
              </w:rPr>
            </w:pPr>
            <w:r w:rsidRPr="00A1701E">
              <w:rPr>
                <w:b/>
                <w:bCs/>
                <w:lang w:eastAsia="en-US"/>
              </w:rPr>
              <w:t>Cycles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3E9B3" w14:textId="77777777" w:rsidR="00A1701E" w:rsidRPr="00A1701E" w:rsidRDefault="00A1701E" w:rsidP="00A1701E">
            <w:pPr>
              <w:pStyle w:val="GABIT511onefigurecaption"/>
              <w:bidi/>
              <w:spacing w:before="0" w:after="0"/>
              <w:rPr>
                <w:b/>
                <w:bCs/>
                <w:lang w:eastAsia="en-US"/>
              </w:rPr>
            </w:pPr>
            <w:r w:rsidRPr="00A1701E">
              <w:rPr>
                <w:b/>
                <w:bCs/>
                <w:lang w:eastAsia="en-US"/>
              </w:rPr>
              <w:t>Time (min)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494488" w14:textId="77777777" w:rsidR="00A1701E" w:rsidRPr="00A1701E" w:rsidRDefault="00A1701E" w:rsidP="00A1701E">
            <w:pPr>
              <w:pStyle w:val="GABIT511onefigurecaption"/>
              <w:bidi/>
              <w:spacing w:before="0" w:after="0"/>
              <w:rPr>
                <w:b/>
                <w:bCs/>
                <w:lang w:eastAsia="en-US"/>
              </w:rPr>
            </w:pPr>
            <w:r w:rsidRPr="00A1701E">
              <w:rPr>
                <w:b/>
                <w:bCs/>
                <w:lang w:eastAsia="en-US"/>
              </w:rPr>
              <w:t>Temp.</w:t>
            </w:r>
            <w:r w:rsidRPr="00A1701E">
              <w:rPr>
                <w:b/>
                <w:bCs/>
                <w:rtl/>
                <w:lang w:eastAsia="en-US"/>
              </w:rPr>
              <w:t xml:space="preserve"> (˚</w:t>
            </w:r>
            <w:r w:rsidRPr="00A1701E">
              <w:rPr>
                <w:b/>
                <w:bCs/>
                <w:lang w:eastAsia="en-US"/>
              </w:rPr>
              <w:t>C</w:t>
            </w:r>
            <w:r w:rsidRPr="00A1701E">
              <w:rPr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D6DA58" w14:textId="77777777" w:rsidR="00A1701E" w:rsidRPr="00A1701E" w:rsidRDefault="00A1701E" w:rsidP="00A1701E">
            <w:pPr>
              <w:pStyle w:val="GABIT511onefigurecaption"/>
              <w:bidi/>
              <w:spacing w:before="0" w:after="0"/>
              <w:rPr>
                <w:b/>
                <w:bCs/>
                <w:lang w:eastAsia="en-US"/>
              </w:rPr>
            </w:pPr>
            <w:r w:rsidRPr="00A1701E">
              <w:rPr>
                <w:b/>
                <w:bCs/>
                <w:lang w:eastAsia="en-US"/>
              </w:rPr>
              <w:t>Steps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8319A5" w14:textId="77777777" w:rsidR="00A1701E" w:rsidRPr="00A1701E" w:rsidRDefault="00A1701E" w:rsidP="00A1701E">
            <w:pPr>
              <w:pStyle w:val="GABIT511onefigurecaption"/>
              <w:bidi/>
              <w:spacing w:before="0" w:after="0"/>
              <w:rPr>
                <w:b/>
                <w:bCs/>
                <w:lang w:eastAsia="en-US"/>
              </w:rPr>
            </w:pPr>
            <w:r w:rsidRPr="00A1701E">
              <w:rPr>
                <w:b/>
                <w:bCs/>
                <w:lang w:eastAsia="en-US"/>
              </w:rPr>
              <w:t>No.</w:t>
            </w:r>
          </w:p>
        </w:tc>
      </w:tr>
      <w:tr w:rsidR="00A1701E" w:rsidRPr="00D64A70" w14:paraId="79BCF173" w14:textId="77777777" w:rsidTr="00A1701E">
        <w:trPr>
          <w:trHeight w:val="510"/>
          <w:jc w:val="center"/>
        </w:trPr>
        <w:tc>
          <w:tcPr>
            <w:tcW w:w="91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0AB743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A25422E" w14:textId="77777777" w:rsidR="00A1701E" w:rsidRPr="000321A9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0321A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68CB6F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26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9512A4E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rFonts w:eastAsia="Calibri"/>
                <w:color w:val="202124"/>
                <w:sz w:val="22"/>
                <w:szCs w:val="22"/>
                <w:shd w:val="clear" w:color="auto" w:fill="FFFFFF"/>
                <w:lang w:eastAsia="en-US"/>
              </w:rPr>
              <w:t>Primary denaturation</w:t>
            </w:r>
          </w:p>
        </w:tc>
        <w:tc>
          <w:tcPr>
            <w:tcW w:w="8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D0C908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1701E" w:rsidRPr="00D64A70" w14:paraId="68A42890" w14:textId="77777777" w:rsidTr="00A1701E">
        <w:trPr>
          <w:trHeight w:val="405"/>
          <w:jc w:val="center"/>
        </w:trPr>
        <w:tc>
          <w:tcPr>
            <w:tcW w:w="917" w:type="pct"/>
            <w:shd w:val="clear" w:color="auto" w:fill="auto"/>
            <w:vAlign w:val="center"/>
            <w:hideMark/>
          </w:tcPr>
          <w:p w14:paraId="6087B5CC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51563809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73B0A4CE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5AAF767C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rFonts w:eastAsia="Calibri"/>
                <w:color w:val="202124"/>
                <w:sz w:val="22"/>
                <w:szCs w:val="22"/>
                <w:shd w:val="clear" w:color="auto" w:fill="FFFFFF"/>
                <w:lang w:eastAsia="en-US"/>
              </w:rPr>
              <w:t>Denaturation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1861526F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A1701E" w:rsidRPr="00D64A70" w14:paraId="664BE57B" w14:textId="77777777" w:rsidTr="00A1701E">
        <w:trPr>
          <w:trHeight w:val="420"/>
          <w:jc w:val="center"/>
        </w:trPr>
        <w:tc>
          <w:tcPr>
            <w:tcW w:w="917" w:type="pct"/>
            <w:shd w:val="clear" w:color="auto" w:fill="auto"/>
            <w:vAlign w:val="center"/>
            <w:hideMark/>
          </w:tcPr>
          <w:p w14:paraId="7CB51E03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rtl/>
                <w:lang w:eastAsia="en-US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4B4D430A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6E11AA7A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30-42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36C5EDFA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rFonts w:eastAsia="Calibri"/>
                <w:color w:val="202124"/>
                <w:sz w:val="22"/>
                <w:szCs w:val="22"/>
                <w:shd w:val="clear" w:color="auto" w:fill="FFFFFF"/>
                <w:lang w:eastAsia="en-US"/>
              </w:rPr>
              <w:t>Annealing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24759C6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A1701E" w:rsidRPr="00D64A70" w14:paraId="2FF18B50" w14:textId="77777777" w:rsidTr="00A1701E">
        <w:trPr>
          <w:trHeight w:val="405"/>
          <w:jc w:val="center"/>
        </w:trPr>
        <w:tc>
          <w:tcPr>
            <w:tcW w:w="917" w:type="pct"/>
            <w:shd w:val="clear" w:color="auto" w:fill="auto"/>
            <w:vAlign w:val="center"/>
            <w:hideMark/>
          </w:tcPr>
          <w:p w14:paraId="08AF96C0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rtl/>
                <w:lang w:eastAsia="en-US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5336E8EA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7C923671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103F7A4D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rFonts w:eastAsia="Calibri"/>
                <w:color w:val="202124"/>
                <w:sz w:val="22"/>
                <w:szCs w:val="22"/>
                <w:shd w:val="clear" w:color="auto" w:fill="FFFFFF"/>
                <w:lang w:eastAsia="en-US"/>
              </w:rPr>
              <w:t>Extension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E438927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A1701E" w:rsidRPr="00D64A70" w14:paraId="52E7371C" w14:textId="77777777" w:rsidTr="00A1701E">
        <w:trPr>
          <w:trHeight w:val="345"/>
          <w:jc w:val="center"/>
        </w:trPr>
        <w:tc>
          <w:tcPr>
            <w:tcW w:w="917" w:type="pct"/>
            <w:shd w:val="clear" w:color="auto" w:fill="auto"/>
            <w:vAlign w:val="center"/>
            <w:hideMark/>
          </w:tcPr>
          <w:p w14:paraId="607A5680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50554F8E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73D9D95E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0774E2BD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 xml:space="preserve">Final </w:t>
            </w:r>
            <w:r w:rsidRPr="00D64A70">
              <w:rPr>
                <w:rFonts w:eastAsia="Calibri"/>
                <w:color w:val="202124"/>
                <w:sz w:val="22"/>
                <w:szCs w:val="22"/>
                <w:shd w:val="clear" w:color="auto" w:fill="FFFFFF"/>
                <w:lang w:eastAsia="en-US"/>
              </w:rPr>
              <w:t>extension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A2B1C3E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A1701E" w:rsidRPr="00D64A70" w14:paraId="0BBB3D05" w14:textId="77777777" w:rsidTr="00A1701E">
        <w:trPr>
          <w:trHeight w:val="360"/>
          <w:jc w:val="center"/>
        </w:trPr>
        <w:tc>
          <w:tcPr>
            <w:tcW w:w="917" w:type="pct"/>
            <w:shd w:val="clear" w:color="auto" w:fill="auto"/>
            <w:vAlign w:val="center"/>
            <w:hideMark/>
          </w:tcPr>
          <w:p w14:paraId="0B3A1D0B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rtl/>
                <w:lang w:eastAsia="en-US"/>
              </w:rPr>
              <w:t>-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14:paraId="4F78E9BD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till used</w:t>
            </w:r>
          </w:p>
        </w:tc>
        <w:tc>
          <w:tcPr>
            <w:tcW w:w="1169" w:type="pct"/>
            <w:shd w:val="clear" w:color="auto" w:fill="auto"/>
            <w:vAlign w:val="center"/>
            <w:hideMark/>
          </w:tcPr>
          <w:p w14:paraId="6CABE115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18E6D246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Kept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A1D93C8" w14:textId="77777777" w:rsidR="00A1701E" w:rsidRPr="00D64A70" w:rsidRDefault="00A1701E" w:rsidP="00A1701E">
            <w:pPr>
              <w:pStyle w:val="GABIT511onefigurecaption"/>
              <w:bidi/>
              <w:spacing w:before="0" w:after="0"/>
              <w:rPr>
                <w:sz w:val="22"/>
                <w:szCs w:val="22"/>
                <w:lang w:eastAsia="en-US"/>
              </w:rPr>
            </w:pPr>
            <w:r w:rsidRPr="00D64A70">
              <w:rPr>
                <w:sz w:val="22"/>
                <w:szCs w:val="22"/>
                <w:lang w:eastAsia="en-US"/>
              </w:rPr>
              <w:t>6</w:t>
            </w:r>
          </w:p>
        </w:tc>
      </w:tr>
    </w:tbl>
    <w:p w14:paraId="462E252D" w14:textId="2920A8BB" w:rsidR="00326E86" w:rsidRPr="00326E86" w:rsidRDefault="00326E86" w:rsidP="00A1701E">
      <w:pPr>
        <w:pStyle w:val="GABIT41tablecaption"/>
        <w:rPr>
          <w:bCs/>
          <w:color w:val="auto"/>
          <w:sz w:val="24"/>
          <w:szCs w:val="24"/>
        </w:rPr>
      </w:pPr>
    </w:p>
    <w:sectPr w:rsidR="00326E86" w:rsidRPr="00326E86" w:rsidSect="00FB7B62">
      <w:headerReference w:type="default" r:id="rId12"/>
      <w:footerReference w:type="default" r:id="rId13"/>
      <w:type w:val="continuous"/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4263" w14:textId="77777777" w:rsidR="00FB7B62" w:rsidRDefault="00FB7B62" w:rsidP="00452489">
      <w:pPr>
        <w:spacing w:line="240" w:lineRule="auto"/>
      </w:pPr>
      <w:r>
        <w:separator/>
      </w:r>
    </w:p>
  </w:endnote>
  <w:endnote w:type="continuationSeparator" w:id="0">
    <w:p w14:paraId="30DDBE60" w14:textId="77777777" w:rsidR="00FB7B62" w:rsidRDefault="00FB7B62" w:rsidP="004524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NeueLTStd-Bd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ersian">
    <w:charset w:val="00"/>
    <w:family w:val="auto"/>
    <w:pitch w:val="variable"/>
    <w:sig w:usb0="00000003" w:usb1="10000000" w:usb2="00000000" w:usb3="00000000" w:csb0="80000001" w:csb1="00000000"/>
  </w:font>
  <w:font w:name="ltr-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091C" w14:textId="77777777" w:rsidR="000F61C6" w:rsidRDefault="00326E86" w:rsidP="007E4831">
    <w:pPr>
      <w:pStyle w:val="Footer"/>
      <w:tabs>
        <w:tab w:val="clear" w:pos="4153"/>
        <w:tab w:val="clear" w:pos="8306"/>
        <w:tab w:val="left" w:pos="2656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46B3BD54" wp14:editId="787320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19583" cy="253709"/>
              <wp:effectExtent l="0" t="0" r="0" b="0"/>
              <wp:wrapNone/>
              <wp:docPr id="202997799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583" cy="2537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C50A2" w14:textId="77777777" w:rsidR="00326E86" w:rsidRPr="00154226" w:rsidRDefault="00326E86" w:rsidP="00326E86">
                          <w:pPr>
                            <w:widowControl w:val="0"/>
                            <w:autoSpaceDE w:val="0"/>
                            <w:autoSpaceDN w:val="0"/>
                            <w:spacing w:before="24" w:line="240" w:lineRule="auto"/>
                            <w:ind w:left="20"/>
                            <w:jc w:val="left"/>
                            <w:rPr>
                              <w:rStyle w:val="Hyperlink"/>
                              <w:b/>
                              <w:bCs/>
                              <w:spacing w:val="-2"/>
                              <w:w w:val="95"/>
                              <w:sz w:val="14"/>
                              <w:szCs w:val="14"/>
                            </w:rPr>
                          </w:pPr>
                          <w:r w:rsidRPr="00154226">
                            <w:rPr>
                              <w:rStyle w:val="Hyperlink"/>
                              <w:b/>
                              <w:bCs/>
                              <w:spacing w:val="-2"/>
                              <w:sz w:val="14"/>
                              <w:szCs w:val="14"/>
                            </w:rPr>
                            <w:t>Journal of Plant Molecular Breeding |</w:t>
                          </w:r>
                          <w:r w:rsidRPr="00154226">
                            <w:rPr>
                              <w:rStyle w:val="Hyperlink"/>
                              <w:b/>
                              <w:bCs/>
                              <w:w w:val="9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154226">
                              <w:rPr>
                                <w:rStyle w:val="Hyperlink"/>
                                <w:rFonts w:ascii="Arial" w:eastAsia="Persian" w:hAnsi="Persian" w:cs="Persian"/>
                                <w:b/>
                                <w:bCs/>
                                <w:noProof w:val="0"/>
                                <w:spacing w:val="-2"/>
                                <w:w w:val="95"/>
                                <w:sz w:val="14"/>
                                <w:szCs w:val="14"/>
                                <w:lang w:eastAsia="en-US"/>
                                <w14:ligatures w14:val="none"/>
                              </w:rPr>
                              <w:t>www.jpmb-gabit.ir</w:t>
                            </w:r>
                          </w:hyperlink>
                        </w:p>
                        <w:p w14:paraId="39FE53E8" w14:textId="77777777" w:rsidR="00326E86" w:rsidRPr="005A1934" w:rsidRDefault="00326E86" w:rsidP="00326E86">
                          <w:pPr>
                            <w:bidi/>
                            <w:jc w:val="right"/>
                            <w:rPr>
                              <w:rFonts w:asciiTheme="majorHAnsi" w:hAnsiTheme="majorHAnsi"/>
                              <w:color w:val="00206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3BD5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left:0;text-align:left;margin-left:0;margin-top:0;width:474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" filled="f" stroked="f">
              <v:textbox inset=",,,0">
                <w:txbxContent>
                  <w:p w14:paraId="788C50A2" w14:textId="77777777" w:rsidR="00326E86" w:rsidRPr="00154226" w:rsidRDefault="00326E86" w:rsidP="00326E86">
                    <w:pPr>
                      <w:widowControl w:val="0"/>
                      <w:autoSpaceDE w:val="0"/>
                      <w:autoSpaceDN w:val="0"/>
                      <w:spacing w:before="24" w:line="240" w:lineRule="auto"/>
                      <w:ind w:left="20"/>
                      <w:jc w:val="left"/>
                      <w:rPr>
                        <w:rStyle w:val="Hyperlink"/>
                        <w:b/>
                        <w:bCs/>
                        <w:spacing w:val="-2"/>
                        <w:w w:val="95"/>
                        <w:sz w:val="14"/>
                        <w:szCs w:val="14"/>
                      </w:rPr>
                    </w:pPr>
                    <w:r w:rsidRPr="00154226">
                      <w:rPr>
                        <w:rStyle w:val="Hyperlink"/>
                        <w:b/>
                        <w:bCs/>
                        <w:spacing w:val="-2"/>
                        <w:sz w:val="14"/>
                        <w:szCs w:val="14"/>
                      </w:rPr>
                      <w:t>Journal of Plant Molecular Breeding |</w:t>
                    </w:r>
                    <w:r w:rsidRPr="00154226">
                      <w:rPr>
                        <w:rStyle w:val="Hyperlink"/>
                        <w:b/>
                        <w:bCs/>
                        <w:w w:val="95"/>
                        <w:sz w:val="14"/>
                        <w:szCs w:val="14"/>
                      </w:rPr>
                      <w:t xml:space="preserve"> </w:t>
                    </w:r>
                    <w:hyperlink r:id="rId2" w:history="1">
                      <w:r w:rsidRPr="00154226">
                        <w:rPr>
                          <w:rStyle w:val="Hyperlink"/>
                          <w:rFonts w:ascii="Arial" w:eastAsia="Persian" w:hAnsi="Persian" w:cs="Persian"/>
                          <w:b/>
                          <w:bCs/>
                          <w:noProof w:val="0"/>
                          <w:spacing w:val="-2"/>
                          <w:w w:val="95"/>
                          <w:sz w:val="14"/>
                          <w:szCs w:val="14"/>
                          <w:lang w:eastAsia="en-US"/>
                          <w14:ligatures w14:val="none"/>
                        </w:rPr>
                        <w:t>www.jpmb-gabit.ir</w:t>
                      </w:r>
                    </w:hyperlink>
                  </w:p>
                  <w:p w14:paraId="39FE53E8" w14:textId="77777777" w:rsidR="00326E86" w:rsidRPr="005A1934" w:rsidRDefault="00326E86" w:rsidP="00326E86">
                    <w:pPr>
                      <w:bidi/>
                      <w:jc w:val="right"/>
                      <w:rPr>
                        <w:rFonts w:asciiTheme="majorHAnsi" w:hAnsiTheme="majorHAnsi"/>
                        <w:color w:val="00206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FB6A" w14:textId="77777777" w:rsidR="00FB7B62" w:rsidRDefault="00FB7B62" w:rsidP="00452489">
      <w:pPr>
        <w:spacing w:line="240" w:lineRule="auto"/>
      </w:pPr>
      <w:r>
        <w:separator/>
      </w:r>
    </w:p>
  </w:footnote>
  <w:footnote w:type="continuationSeparator" w:id="0">
    <w:p w14:paraId="2277978F" w14:textId="77777777" w:rsidR="00FB7B62" w:rsidRDefault="00FB7B62" w:rsidP="004524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2540" w14:textId="77777777" w:rsidR="00326E86" w:rsidRPr="00220706" w:rsidRDefault="00326E86" w:rsidP="00326E86">
    <w:pPr>
      <w:pStyle w:val="Header"/>
      <w:pBdr>
        <w:bottom w:val="none" w:sz="0" w:space="0" w:color="auto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2604BAD4" wp14:editId="1E8021C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332220" cy="152400"/>
              <wp:effectExtent l="0" t="0" r="0" b="0"/>
              <wp:wrapNone/>
              <wp:docPr id="2633469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22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9DF3" w14:textId="0E715BAA" w:rsidR="00326E86" w:rsidRPr="0047225B" w:rsidRDefault="00A1701E" w:rsidP="00326E86">
                          <w:pPr>
                            <w:pStyle w:val="21-GABITheadersecoundpage"/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</w:pPr>
                          <w:r w:rsidRPr="00DC7423">
                            <w:rPr>
                              <w:rFonts w:eastAsia="Persian"/>
                            </w:rPr>
                            <w:t>Hosseinpour Azad</w:t>
                          </w:r>
                          <w:r w:rsidRPr="0047225B">
                            <w:rPr>
                              <w:rFonts w:eastAsia="Persian"/>
                            </w:rPr>
                            <w:t xml:space="preserve"> </w:t>
                          </w:r>
                          <w:r w:rsidR="00326E86" w:rsidRPr="00326E86">
                            <w:rPr>
                              <w:rFonts w:eastAsia="Persian"/>
                            </w:rPr>
                            <w:t>et al.</w:t>
                          </w:r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ab/>
                          </w:r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ab/>
                          </w:r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ab/>
                            <w:t xml:space="preserve">                                                                               </w:t>
                          </w:r>
                          <w:hyperlink r:id="rId1" w:anchor="articles">
                            <w:r w:rsidR="00326E86" w:rsidRPr="0047225B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>202</w:t>
                            </w:r>
                            <w:r w:rsidR="00326E86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>3</w:t>
                            </w:r>
                            <w:r w:rsidR="00326E86" w:rsidRPr="0047225B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 xml:space="preserve"> | Volume 1</w:t>
                            </w:r>
                            <w:r w:rsidR="00326E86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>1</w:t>
                            </w:r>
                            <w:r w:rsidR="00326E86" w:rsidRPr="0047225B">
                              <w:rPr>
                                <w:rStyle w:val="Hyperlink"/>
                                <w:rFonts w:eastAsia="Persian"/>
                                <w:color w:val="0070C0"/>
                              </w:rPr>
                              <w:t xml:space="preserve"> | </w:t>
                            </w:r>
                          </w:hyperlink>
                          <w:r w:rsidR="00326E86" w:rsidRPr="0047225B"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 xml:space="preserve">Issue </w:t>
                          </w:r>
                          <w:r>
                            <w:rPr>
                              <w:rStyle w:val="Hyperlink"/>
                              <w:rFonts w:eastAsia="Persian"/>
                              <w:color w:val="0070C0"/>
                            </w:rPr>
                            <w:t>2</w:t>
                          </w:r>
                          <w:hyperlink r:id="rId2" w:history="1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4BA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498.6pt;height:12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" o:allowincell="f" filled="f" stroked="f">
              <v:textbox style="mso-fit-shape-to-text:t" inset=",0,,0">
                <w:txbxContent>
                  <w:p w14:paraId="2D9B9DF3" w14:textId="0E715BAA" w:rsidR="00326E86" w:rsidRPr="0047225B" w:rsidRDefault="00A1701E" w:rsidP="00326E86">
                    <w:pPr>
                      <w:pStyle w:val="21-GABITheadersecoundpage"/>
                      <w:rPr>
                        <w:rStyle w:val="Hyperlink"/>
                        <w:rFonts w:eastAsia="Persian"/>
                        <w:color w:val="0070C0"/>
                      </w:rPr>
                    </w:pPr>
                    <w:r w:rsidRPr="00DC7423">
                      <w:rPr>
                        <w:rFonts w:eastAsia="Persian"/>
                      </w:rPr>
                      <w:t>Hosseinpour Azad</w:t>
                    </w:r>
                    <w:r w:rsidRPr="0047225B">
                      <w:rPr>
                        <w:rFonts w:eastAsia="Persian"/>
                      </w:rPr>
                      <w:t xml:space="preserve"> </w:t>
                    </w:r>
                    <w:r w:rsidR="00326E86" w:rsidRPr="00326E86">
                      <w:rPr>
                        <w:rFonts w:eastAsia="Persian"/>
                      </w:rPr>
                      <w:t>et al.</w:t>
                    </w:r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ab/>
                    </w:r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ab/>
                    </w:r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ab/>
                      <w:t xml:space="preserve">                                                                               </w:t>
                    </w:r>
                    <w:hyperlink r:id="rId3" w:anchor="articles">
                      <w:r w:rsidR="00326E86" w:rsidRPr="0047225B">
                        <w:rPr>
                          <w:rStyle w:val="Hyperlink"/>
                          <w:rFonts w:eastAsia="Persian"/>
                          <w:color w:val="0070C0"/>
                        </w:rPr>
                        <w:t>202</w:t>
                      </w:r>
                      <w:r w:rsidR="00326E86">
                        <w:rPr>
                          <w:rStyle w:val="Hyperlink"/>
                          <w:rFonts w:eastAsia="Persian"/>
                          <w:color w:val="0070C0"/>
                        </w:rPr>
                        <w:t>3</w:t>
                      </w:r>
                      <w:r w:rsidR="00326E86" w:rsidRPr="0047225B">
                        <w:rPr>
                          <w:rStyle w:val="Hyperlink"/>
                          <w:rFonts w:eastAsia="Persian"/>
                          <w:color w:val="0070C0"/>
                        </w:rPr>
                        <w:t xml:space="preserve"> | Volume 1</w:t>
                      </w:r>
                      <w:r w:rsidR="00326E86">
                        <w:rPr>
                          <w:rStyle w:val="Hyperlink"/>
                          <w:rFonts w:eastAsia="Persian"/>
                          <w:color w:val="0070C0"/>
                        </w:rPr>
                        <w:t>1</w:t>
                      </w:r>
                      <w:r w:rsidR="00326E86" w:rsidRPr="0047225B">
                        <w:rPr>
                          <w:rStyle w:val="Hyperlink"/>
                          <w:rFonts w:eastAsia="Persian"/>
                          <w:color w:val="0070C0"/>
                        </w:rPr>
                        <w:t xml:space="preserve"> | </w:t>
                      </w:r>
                    </w:hyperlink>
                    <w:r w:rsidR="00326E86" w:rsidRPr="0047225B">
                      <w:rPr>
                        <w:rStyle w:val="Hyperlink"/>
                        <w:rFonts w:eastAsia="Persian"/>
                        <w:color w:val="0070C0"/>
                      </w:rPr>
                      <w:t xml:space="preserve">Issue </w:t>
                    </w:r>
                    <w:r>
                      <w:rPr>
                        <w:rStyle w:val="Hyperlink"/>
                        <w:rFonts w:eastAsia="Persian"/>
                        <w:color w:val="0070C0"/>
                      </w:rPr>
                      <w:t>2</w:t>
                    </w:r>
                    <w:hyperlink r:id="rId4" w:history="1"/>
                  </w:p>
                </w:txbxContent>
              </v:textbox>
              <w10:wrap anchorx="margin" anchory="margin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349D4D3A" wp14:editId="11A873C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712470" cy="171450"/>
              <wp:effectExtent l="0" t="0" r="0" b="0"/>
              <wp:wrapNone/>
              <wp:docPr id="1394757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7145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073D15" w14:textId="77777777" w:rsidR="00326E86" w:rsidRPr="001B4634" w:rsidRDefault="00326E86" w:rsidP="00326E86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FB6EC2">
                            <w:rPr>
                              <w:b/>
                              <w:bCs/>
                              <w:color w:val="auto"/>
                            </w:rPr>
                            <w:fldChar w:fldCharType="begin"/>
                          </w:r>
                          <w:r w:rsidRPr="00FB6EC2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FB6EC2">
                            <w:rPr>
                              <w:b/>
                              <w:bCs/>
                              <w:color w:val="auto"/>
                            </w:rPr>
                            <w:fldChar w:fldCharType="separate"/>
                          </w:r>
                          <w:r w:rsidRPr="00FB6EC2">
                            <w:rPr>
                              <w:b/>
                              <w:bCs/>
                              <w:color w:val="FFFFFF" w:themeColor="background1"/>
                            </w:rPr>
                            <w:t>9</w:t>
                          </w:r>
                          <w:r w:rsidRPr="00FB6EC2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D4D3A" id="Text Box 1" o:spid="_x0000_s1027" type="#_x0000_t202" style="position:absolute;left:0;text-align:left;margin-left:0;margin-top:0;width:56.1pt;height:13.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" o:allowincell="f" fillcolor="#0070c0" stroked="f">
              <v:textbox style="mso-fit-shape-to-text:t" inset=",0,,0">
                <w:txbxContent>
                  <w:p w14:paraId="46073D15" w14:textId="77777777" w:rsidR="00326E86" w:rsidRPr="001B4634" w:rsidRDefault="00326E86" w:rsidP="00326E86">
                    <w:pPr>
                      <w:spacing w:line="240" w:lineRule="auto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FB6EC2">
                      <w:rPr>
                        <w:b/>
                        <w:bCs/>
                        <w:color w:val="auto"/>
                      </w:rPr>
                      <w:fldChar w:fldCharType="begin"/>
                    </w:r>
                    <w:r w:rsidRPr="00FB6EC2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FB6EC2">
                      <w:rPr>
                        <w:b/>
                        <w:bCs/>
                        <w:color w:val="auto"/>
                      </w:rPr>
                      <w:fldChar w:fldCharType="separate"/>
                    </w:r>
                    <w:r w:rsidRPr="00FB6EC2">
                      <w:rPr>
                        <w:b/>
                        <w:bCs/>
                        <w:color w:val="FFFFFF" w:themeColor="background1"/>
                      </w:rPr>
                      <w:t>9</w:t>
                    </w:r>
                    <w:r w:rsidRPr="00FB6EC2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7948C71" w14:textId="0D4A0382" w:rsidR="00326E86" w:rsidRPr="00326E86" w:rsidRDefault="00326E86" w:rsidP="00A1701E">
    <w:pPr>
      <w:pStyle w:val="Header"/>
      <w:jc w:val="both"/>
      <w:rPr>
        <w:sz w:val="18"/>
        <w:szCs w:val="16"/>
      </w:rPr>
    </w:pPr>
    <w:r w:rsidRPr="00326E86">
      <w:rPr>
        <w:sz w:val="18"/>
        <w:szCs w:val="16"/>
      </w:rPr>
      <w:t>doi:</w:t>
    </w:r>
    <w:r w:rsidR="00A1701E" w:rsidRPr="00A1701E">
      <w:rPr>
        <w:rFonts w:ascii="ltr-font" w:hAnsi="ltr-font"/>
        <w:caps/>
        <w:color w:val="666666"/>
        <w:sz w:val="21"/>
        <w:szCs w:val="21"/>
        <w:shd w:val="clear" w:color="auto" w:fill="FFFFFF"/>
      </w:rPr>
      <w:t xml:space="preserve"> </w:t>
    </w:r>
    <w:r w:rsidR="00A1701E" w:rsidRPr="00A1701E">
      <w:rPr>
        <w:rStyle w:val="Hyperlink"/>
      </w:rPr>
      <w:t>10.22058/JPMB.2024.2020152.1288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962"/>
    <w:multiLevelType w:val="hybridMultilevel"/>
    <w:tmpl w:val="D9949B2C"/>
    <w:lvl w:ilvl="0" w:tplc="47AC0F7E">
      <w:start w:val="1"/>
      <w:numFmt w:val="decimal"/>
      <w:lvlRestart w:val="0"/>
      <w:pStyle w:val="GABIT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F42"/>
    <w:multiLevelType w:val="hybridMultilevel"/>
    <w:tmpl w:val="03F66026"/>
    <w:lvl w:ilvl="0" w:tplc="0A3610E6">
      <w:start w:val="1"/>
      <w:numFmt w:val="decimal"/>
      <w:lvlText w:val="%1."/>
      <w:lvlJc w:val="left"/>
      <w:pPr>
        <w:ind w:left="89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8B468F5"/>
    <w:multiLevelType w:val="hybridMultilevel"/>
    <w:tmpl w:val="2B0027E8"/>
    <w:lvl w:ilvl="0" w:tplc="3B98C85C">
      <w:start w:val="1"/>
      <w:numFmt w:val="bullet"/>
      <w:lvlRestart w:val="0"/>
      <w:pStyle w:val="GABIT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F10C9"/>
    <w:multiLevelType w:val="hybridMultilevel"/>
    <w:tmpl w:val="BB86B096"/>
    <w:lvl w:ilvl="0" w:tplc="06AEC288">
      <w:start w:val="1"/>
      <w:numFmt w:val="decimal"/>
      <w:pStyle w:val="14-GABITAuthoraffiliationEN"/>
      <w:lvlText w:val="%1."/>
      <w:lvlJc w:val="left"/>
      <w:pPr>
        <w:ind w:left="89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2B632A8"/>
    <w:multiLevelType w:val="hybridMultilevel"/>
    <w:tmpl w:val="F702C5E8"/>
    <w:lvl w:ilvl="0" w:tplc="554EE7C4">
      <w:start w:val="1"/>
      <w:numFmt w:val="decimal"/>
      <w:lvlRestart w:val="0"/>
      <w:pStyle w:val="GABIT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5906"/>
    <w:multiLevelType w:val="hybridMultilevel"/>
    <w:tmpl w:val="089A462A"/>
    <w:lvl w:ilvl="0" w:tplc="90382452">
      <w:start w:val="1"/>
      <w:numFmt w:val="decimal"/>
      <w:lvlText w:val="[%1]"/>
      <w:lvlJc w:val="left"/>
      <w:pPr>
        <w:ind w:left="788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4F5E183E"/>
    <w:multiLevelType w:val="hybridMultilevel"/>
    <w:tmpl w:val="38AEBFE4"/>
    <w:lvl w:ilvl="0" w:tplc="54AE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25769"/>
    <w:multiLevelType w:val="hybridMultilevel"/>
    <w:tmpl w:val="22BE3C32"/>
    <w:lvl w:ilvl="0" w:tplc="A44ECE7E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C1490"/>
    <w:multiLevelType w:val="hybridMultilevel"/>
    <w:tmpl w:val="F52085DC"/>
    <w:lvl w:ilvl="0" w:tplc="49D03A96">
      <w:start w:val="1"/>
      <w:numFmt w:val="decimal"/>
      <w:lvlRestart w:val="0"/>
      <w:pStyle w:val="GABIT37nomber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083914799">
    <w:abstractNumId w:val="9"/>
  </w:num>
  <w:num w:numId="2" w16cid:durableId="10307365">
    <w:abstractNumId w:val="2"/>
  </w:num>
  <w:num w:numId="3" w16cid:durableId="696076581">
    <w:abstractNumId w:val="0"/>
  </w:num>
  <w:num w:numId="4" w16cid:durableId="1888570130">
    <w:abstractNumId w:val="5"/>
  </w:num>
  <w:num w:numId="5" w16cid:durableId="1951667540">
    <w:abstractNumId w:val="3"/>
  </w:num>
  <w:num w:numId="6" w16cid:durableId="1447308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5567344">
    <w:abstractNumId w:val="6"/>
  </w:num>
  <w:num w:numId="8" w16cid:durableId="1411004180">
    <w:abstractNumId w:val="7"/>
  </w:num>
  <w:num w:numId="9" w16cid:durableId="1572891144">
    <w:abstractNumId w:val="1"/>
  </w:num>
  <w:num w:numId="10" w16cid:durableId="798769530">
    <w:abstractNumId w:val="4"/>
  </w:num>
  <w:num w:numId="11" w16cid:durableId="1912234561">
    <w:abstractNumId w:val="4"/>
    <w:lvlOverride w:ilvl="0">
      <w:startOverride w:val="1"/>
    </w:lvlOverride>
  </w:num>
  <w:num w:numId="12" w16cid:durableId="1632326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1NzQ0NDI2NzQ1sjRS0lEKTi0uzszPAykwrAUAB8KGTS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PMB 2023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axatrxee4asrv7ewrfpxftxdxarwfpexp5zx&quot;&gt;1-Taghizadeh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/record-ids&gt;&lt;/item&gt;&lt;/Libraries&gt;"/>
  </w:docVars>
  <w:rsids>
    <w:rsidRoot w:val="0049445F"/>
    <w:rsid w:val="00001C9E"/>
    <w:rsid w:val="000021DD"/>
    <w:rsid w:val="00003B04"/>
    <w:rsid w:val="0000556F"/>
    <w:rsid w:val="000063E0"/>
    <w:rsid w:val="000077F0"/>
    <w:rsid w:val="00011B96"/>
    <w:rsid w:val="000152AD"/>
    <w:rsid w:val="0002304F"/>
    <w:rsid w:val="000254D0"/>
    <w:rsid w:val="00026755"/>
    <w:rsid w:val="00031272"/>
    <w:rsid w:val="00031895"/>
    <w:rsid w:val="000363CC"/>
    <w:rsid w:val="0003756F"/>
    <w:rsid w:val="0004237D"/>
    <w:rsid w:val="00045403"/>
    <w:rsid w:val="00045D59"/>
    <w:rsid w:val="000468DA"/>
    <w:rsid w:val="000503AA"/>
    <w:rsid w:val="00050E69"/>
    <w:rsid w:val="000522F6"/>
    <w:rsid w:val="0005247D"/>
    <w:rsid w:val="00052816"/>
    <w:rsid w:val="00052823"/>
    <w:rsid w:val="00054D6B"/>
    <w:rsid w:val="00055D37"/>
    <w:rsid w:val="00063BBD"/>
    <w:rsid w:val="000664D7"/>
    <w:rsid w:val="0006725F"/>
    <w:rsid w:val="00070B7B"/>
    <w:rsid w:val="00071C36"/>
    <w:rsid w:val="00073578"/>
    <w:rsid w:val="00075073"/>
    <w:rsid w:val="00075818"/>
    <w:rsid w:val="00076B6C"/>
    <w:rsid w:val="000774DA"/>
    <w:rsid w:val="00081849"/>
    <w:rsid w:val="00084627"/>
    <w:rsid w:val="0009011C"/>
    <w:rsid w:val="00091BB0"/>
    <w:rsid w:val="0009586C"/>
    <w:rsid w:val="00096AE4"/>
    <w:rsid w:val="00097D8F"/>
    <w:rsid w:val="000A1CF2"/>
    <w:rsid w:val="000A4368"/>
    <w:rsid w:val="000A5936"/>
    <w:rsid w:val="000B033B"/>
    <w:rsid w:val="000B20D0"/>
    <w:rsid w:val="000B24C8"/>
    <w:rsid w:val="000B4D7D"/>
    <w:rsid w:val="000B58E8"/>
    <w:rsid w:val="000B6211"/>
    <w:rsid w:val="000B7A58"/>
    <w:rsid w:val="000C0787"/>
    <w:rsid w:val="000C0886"/>
    <w:rsid w:val="000C18DD"/>
    <w:rsid w:val="000C2C47"/>
    <w:rsid w:val="000C6DEA"/>
    <w:rsid w:val="000C73AA"/>
    <w:rsid w:val="000D0657"/>
    <w:rsid w:val="000D0B36"/>
    <w:rsid w:val="000D2B52"/>
    <w:rsid w:val="000D3C54"/>
    <w:rsid w:val="000D4F52"/>
    <w:rsid w:val="000D5A1F"/>
    <w:rsid w:val="000E2D8F"/>
    <w:rsid w:val="000E4FC3"/>
    <w:rsid w:val="000E7A99"/>
    <w:rsid w:val="000F00FE"/>
    <w:rsid w:val="000F61C6"/>
    <w:rsid w:val="000F75E0"/>
    <w:rsid w:val="00101420"/>
    <w:rsid w:val="001016DA"/>
    <w:rsid w:val="00101897"/>
    <w:rsid w:val="00101A5D"/>
    <w:rsid w:val="00106514"/>
    <w:rsid w:val="00112A1D"/>
    <w:rsid w:val="00112B94"/>
    <w:rsid w:val="001158BD"/>
    <w:rsid w:val="00116662"/>
    <w:rsid w:val="00117302"/>
    <w:rsid w:val="001216C2"/>
    <w:rsid w:val="00123E8B"/>
    <w:rsid w:val="001248BD"/>
    <w:rsid w:val="001255C5"/>
    <w:rsid w:val="0013244D"/>
    <w:rsid w:val="00133453"/>
    <w:rsid w:val="001343EE"/>
    <w:rsid w:val="00134E85"/>
    <w:rsid w:val="001378CC"/>
    <w:rsid w:val="0014229C"/>
    <w:rsid w:val="001437BD"/>
    <w:rsid w:val="00146C34"/>
    <w:rsid w:val="00153DFC"/>
    <w:rsid w:val="00154226"/>
    <w:rsid w:val="00154280"/>
    <w:rsid w:val="00154C11"/>
    <w:rsid w:val="00154DFC"/>
    <w:rsid w:val="00154FD5"/>
    <w:rsid w:val="0016477D"/>
    <w:rsid w:val="00166317"/>
    <w:rsid w:val="00170D57"/>
    <w:rsid w:val="0017178F"/>
    <w:rsid w:val="00171F4B"/>
    <w:rsid w:val="0017245B"/>
    <w:rsid w:val="001735DC"/>
    <w:rsid w:val="0018017F"/>
    <w:rsid w:val="001819F6"/>
    <w:rsid w:val="00181B2B"/>
    <w:rsid w:val="00190E29"/>
    <w:rsid w:val="00192B86"/>
    <w:rsid w:val="00193D32"/>
    <w:rsid w:val="0019502D"/>
    <w:rsid w:val="0019677C"/>
    <w:rsid w:val="00196B7B"/>
    <w:rsid w:val="00197316"/>
    <w:rsid w:val="001A4D75"/>
    <w:rsid w:val="001A6106"/>
    <w:rsid w:val="001A61C3"/>
    <w:rsid w:val="001A78EA"/>
    <w:rsid w:val="001B4634"/>
    <w:rsid w:val="001C00CD"/>
    <w:rsid w:val="001C3C11"/>
    <w:rsid w:val="001C4C00"/>
    <w:rsid w:val="001D03AA"/>
    <w:rsid w:val="001D34A6"/>
    <w:rsid w:val="001D3C0A"/>
    <w:rsid w:val="001E004D"/>
    <w:rsid w:val="001E1391"/>
    <w:rsid w:val="001E148A"/>
    <w:rsid w:val="001E2961"/>
    <w:rsid w:val="001E6D38"/>
    <w:rsid w:val="001E7E71"/>
    <w:rsid w:val="001F06FF"/>
    <w:rsid w:val="001F50E3"/>
    <w:rsid w:val="001F5B97"/>
    <w:rsid w:val="002003E8"/>
    <w:rsid w:val="0020126E"/>
    <w:rsid w:val="002022AC"/>
    <w:rsid w:val="0020385C"/>
    <w:rsid w:val="00207249"/>
    <w:rsid w:val="00207326"/>
    <w:rsid w:val="00210AC5"/>
    <w:rsid w:val="002144BA"/>
    <w:rsid w:val="0021490E"/>
    <w:rsid w:val="0021677E"/>
    <w:rsid w:val="00220706"/>
    <w:rsid w:val="00221499"/>
    <w:rsid w:val="00221ADC"/>
    <w:rsid w:val="00221C9E"/>
    <w:rsid w:val="002327B1"/>
    <w:rsid w:val="002339D1"/>
    <w:rsid w:val="00234FAD"/>
    <w:rsid w:val="00237A17"/>
    <w:rsid w:val="00237EDF"/>
    <w:rsid w:val="00240807"/>
    <w:rsid w:val="0024166E"/>
    <w:rsid w:val="00242266"/>
    <w:rsid w:val="002435D7"/>
    <w:rsid w:val="0024686A"/>
    <w:rsid w:val="00246B50"/>
    <w:rsid w:val="00247386"/>
    <w:rsid w:val="00257711"/>
    <w:rsid w:val="00257D95"/>
    <w:rsid w:val="00261BE0"/>
    <w:rsid w:val="0026761D"/>
    <w:rsid w:val="00272B60"/>
    <w:rsid w:val="00274B6F"/>
    <w:rsid w:val="00274F86"/>
    <w:rsid w:val="002822B5"/>
    <w:rsid w:val="00283653"/>
    <w:rsid w:val="002852E5"/>
    <w:rsid w:val="002867B4"/>
    <w:rsid w:val="00286827"/>
    <w:rsid w:val="00287E16"/>
    <w:rsid w:val="00292B58"/>
    <w:rsid w:val="00293074"/>
    <w:rsid w:val="00295F40"/>
    <w:rsid w:val="00296165"/>
    <w:rsid w:val="00297DA3"/>
    <w:rsid w:val="002A1274"/>
    <w:rsid w:val="002A37FF"/>
    <w:rsid w:val="002A55FB"/>
    <w:rsid w:val="002A5880"/>
    <w:rsid w:val="002B0D3B"/>
    <w:rsid w:val="002B21EC"/>
    <w:rsid w:val="002B54A7"/>
    <w:rsid w:val="002B5C00"/>
    <w:rsid w:val="002B5E66"/>
    <w:rsid w:val="002C1803"/>
    <w:rsid w:val="002C208F"/>
    <w:rsid w:val="002C4DF5"/>
    <w:rsid w:val="002C7B69"/>
    <w:rsid w:val="002D3669"/>
    <w:rsid w:val="002D443F"/>
    <w:rsid w:val="002D4D62"/>
    <w:rsid w:val="002D51AE"/>
    <w:rsid w:val="002D532F"/>
    <w:rsid w:val="002E7462"/>
    <w:rsid w:val="002F4FC5"/>
    <w:rsid w:val="002F524D"/>
    <w:rsid w:val="002F6844"/>
    <w:rsid w:val="00300C16"/>
    <w:rsid w:val="00301378"/>
    <w:rsid w:val="003030DC"/>
    <w:rsid w:val="0030396E"/>
    <w:rsid w:val="003078E7"/>
    <w:rsid w:val="003141C7"/>
    <w:rsid w:val="00315828"/>
    <w:rsid w:val="0031637C"/>
    <w:rsid w:val="00316939"/>
    <w:rsid w:val="00320672"/>
    <w:rsid w:val="00320C51"/>
    <w:rsid w:val="00324205"/>
    <w:rsid w:val="0032472E"/>
    <w:rsid w:val="0032480D"/>
    <w:rsid w:val="00325908"/>
    <w:rsid w:val="00326E86"/>
    <w:rsid w:val="00340679"/>
    <w:rsid w:val="00340737"/>
    <w:rsid w:val="0034390D"/>
    <w:rsid w:val="00347AA3"/>
    <w:rsid w:val="003550C0"/>
    <w:rsid w:val="00357F58"/>
    <w:rsid w:val="003622A7"/>
    <w:rsid w:val="00370DC4"/>
    <w:rsid w:val="003716D3"/>
    <w:rsid w:val="0037232D"/>
    <w:rsid w:val="00373208"/>
    <w:rsid w:val="00373768"/>
    <w:rsid w:val="00374F35"/>
    <w:rsid w:val="003767D4"/>
    <w:rsid w:val="0038078E"/>
    <w:rsid w:val="003813D5"/>
    <w:rsid w:val="00382EEF"/>
    <w:rsid w:val="003843EF"/>
    <w:rsid w:val="00387E59"/>
    <w:rsid w:val="00390A91"/>
    <w:rsid w:val="00392D97"/>
    <w:rsid w:val="003959B0"/>
    <w:rsid w:val="003959BE"/>
    <w:rsid w:val="003A262A"/>
    <w:rsid w:val="003A3B30"/>
    <w:rsid w:val="003A3DE5"/>
    <w:rsid w:val="003A430E"/>
    <w:rsid w:val="003A72E6"/>
    <w:rsid w:val="003B0D1E"/>
    <w:rsid w:val="003B107E"/>
    <w:rsid w:val="003B2109"/>
    <w:rsid w:val="003B5D41"/>
    <w:rsid w:val="003B6DAF"/>
    <w:rsid w:val="003C32EE"/>
    <w:rsid w:val="003C67C8"/>
    <w:rsid w:val="003C7572"/>
    <w:rsid w:val="003C79AC"/>
    <w:rsid w:val="003D2CD5"/>
    <w:rsid w:val="003D2FEF"/>
    <w:rsid w:val="003D3011"/>
    <w:rsid w:val="003E154E"/>
    <w:rsid w:val="003E309C"/>
    <w:rsid w:val="003F6A8F"/>
    <w:rsid w:val="00401D5F"/>
    <w:rsid w:val="00403570"/>
    <w:rsid w:val="00405047"/>
    <w:rsid w:val="00407345"/>
    <w:rsid w:val="00413D84"/>
    <w:rsid w:val="0042138A"/>
    <w:rsid w:val="00423827"/>
    <w:rsid w:val="00423A53"/>
    <w:rsid w:val="00423F59"/>
    <w:rsid w:val="00425C0E"/>
    <w:rsid w:val="00427D4D"/>
    <w:rsid w:val="0043087C"/>
    <w:rsid w:val="00434F6E"/>
    <w:rsid w:val="00435428"/>
    <w:rsid w:val="00435C8A"/>
    <w:rsid w:val="0043614F"/>
    <w:rsid w:val="00441FD4"/>
    <w:rsid w:val="004442FA"/>
    <w:rsid w:val="00444C96"/>
    <w:rsid w:val="00452489"/>
    <w:rsid w:val="00454C8B"/>
    <w:rsid w:val="00457BCB"/>
    <w:rsid w:val="004621C5"/>
    <w:rsid w:val="00463977"/>
    <w:rsid w:val="00464FC2"/>
    <w:rsid w:val="00470CA7"/>
    <w:rsid w:val="0047225B"/>
    <w:rsid w:val="0047307A"/>
    <w:rsid w:val="00473D9B"/>
    <w:rsid w:val="00476DD9"/>
    <w:rsid w:val="00482AC7"/>
    <w:rsid w:val="004834DF"/>
    <w:rsid w:val="00487A9F"/>
    <w:rsid w:val="0049048B"/>
    <w:rsid w:val="004904C8"/>
    <w:rsid w:val="00493C24"/>
    <w:rsid w:val="0049445F"/>
    <w:rsid w:val="004A0379"/>
    <w:rsid w:val="004A2229"/>
    <w:rsid w:val="004A7248"/>
    <w:rsid w:val="004B2238"/>
    <w:rsid w:val="004B2707"/>
    <w:rsid w:val="004B3D40"/>
    <w:rsid w:val="004B47AB"/>
    <w:rsid w:val="004B4F15"/>
    <w:rsid w:val="004B65E7"/>
    <w:rsid w:val="004B7C43"/>
    <w:rsid w:val="004C0EC7"/>
    <w:rsid w:val="004C22ED"/>
    <w:rsid w:val="004C36A0"/>
    <w:rsid w:val="004C565B"/>
    <w:rsid w:val="004D2A4F"/>
    <w:rsid w:val="004D3D14"/>
    <w:rsid w:val="004D57A1"/>
    <w:rsid w:val="004E1857"/>
    <w:rsid w:val="004E2348"/>
    <w:rsid w:val="004E5414"/>
    <w:rsid w:val="004E7288"/>
    <w:rsid w:val="004E757A"/>
    <w:rsid w:val="004F2580"/>
    <w:rsid w:val="004F3DDB"/>
    <w:rsid w:val="005031FF"/>
    <w:rsid w:val="00503504"/>
    <w:rsid w:val="00504057"/>
    <w:rsid w:val="00514476"/>
    <w:rsid w:val="00514AD5"/>
    <w:rsid w:val="00515EC3"/>
    <w:rsid w:val="00516B64"/>
    <w:rsid w:val="00520339"/>
    <w:rsid w:val="0053083F"/>
    <w:rsid w:val="00530D42"/>
    <w:rsid w:val="00531982"/>
    <w:rsid w:val="00536089"/>
    <w:rsid w:val="005437D7"/>
    <w:rsid w:val="005440DC"/>
    <w:rsid w:val="0054737F"/>
    <w:rsid w:val="00547A96"/>
    <w:rsid w:val="00552ECF"/>
    <w:rsid w:val="00555E8C"/>
    <w:rsid w:val="00560C55"/>
    <w:rsid w:val="0056339C"/>
    <w:rsid w:val="00564807"/>
    <w:rsid w:val="00567988"/>
    <w:rsid w:val="00575DA5"/>
    <w:rsid w:val="00580C07"/>
    <w:rsid w:val="00581736"/>
    <w:rsid w:val="00581EAF"/>
    <w:rsid w:val="00583353"/>
    <w:rsid w:val="0058767D"/>
    <w:rsid w:val="00587681"/>
    <w:rsid w:val="00592F3D"/>
    <w:rsid w:val="005954A8"/>
    <w:rsid w:val="00595EE8"/>
    <w:rsid w:val="005974FC"/>
    <w:rsid w:val="0059798D"/>
    <w:rsid w:val="005A0491"/>
    <w:rsid w:val="005A100F"/>
    <w:rsid w:val="005A1934"/>
    <w:rsid w:val="005A4070"/>
    <w:rsid w:val="005A4811"/>
    <w:rsid w:val="005A5BE1"/>
    <w:rsid w:val="005A74E2"/>
    <w:rsid w:val="005B1546"/>
    <w:rsid w:val="005B337A"/>
    <w:rsid w:val="005B5033"/>
    <w:rsid w:val="005B7186"/>
    <w:rsid w:val="005C05DF"/>
    <w:rsid w:val="005C07CE"/>
    <w:rsid w:val="005C2157"/>
    <w:rsid w:val="005C61A6"/>
    <w:rsid w:val="005D1893"/>
    <w:rsid w:val="005D37EE"/>
    <w:rsid w:val="005E2561"/>
    <w:rsid w:val="005E2C8A"/>
    <w:rsid w:val="005F5AC7"/>
    <w:rsid w:val="005F634B"/>
    <w:rsid w:val="005F6BEE"/>
    <w:rsid w:val="00604903"/>
    <w:rsid w:val="00607D86"/>
    <w:rsid w:val="00610EB7"/>
    <w:rsid w:val="0061301F"/>
    <w:rsid w:val="00613025"/>
    <w:rsid w:val="00616076"/>
    <w:rsid w:val="0061687F"/>
    <w:rsid w:val="006174AD"/>
    <w:rsid w:val="00620709"/>
    <w:rsid w:val="00623F31"/>
    <w:rsid w:val="00624401"/>
    <w:rsid w:val="00624967"/>
    <w:rsid w:val="00627793"/>
    <w:rsid w:val="006348AF"/>
    <w:rsid w:val="006362C3"/>
    <w:rsid w:val="0064400F"/>
    <w:rsid w:val="006457D2"/>
    <w:rsid w:val="0065221F"/>
    <w:rsid w:val="00653B29"/>
    <w:rsid w:val="00654C30"/>
    <w:rsid w:val="006550FE"/>
    <w:rsid w:val="00655288"/>
    <w:rsid w:val="00656C47"/>
    <w:rsid w:val="00657BCC"/>
    <w:rsid w:val="00663A71"/>
    <w:rsid w:val="0066468B"/>
    <w:rsid w:val="00664C4C"/>
    <w:rsid w:val="00666381"/>
    <w:rsid w:val="00667543"/>
    <w:rsid w:val="00673132"/>
    <w:rsid w:val="0067409F"/>
    <w:rsid w:val="00675564"/>
    <w:rsid w:val="00680A7A"/>
    <w:rsid w:val="00680E78"/>
    <w:rsid w:val="00681A3C"/>
    <w:rsid w:val="00682115"/>
    <w:rsid w:val="00682935"/>
    <w:rsid w:val="00683CE0"/>
    <w:rsid w:val="0068643F"/>
    <w:rsid w:val="006906B8"/>
    <w:rsid w:val="0069255B"/>
    <w:rsid w:val="00694D7B"/>
    <w:rsid w:val="00695D44"/>
    <w:rsid w:val="00696361"/>
    <w:rsid w:val="00697224"/>
    <w:rsid w:val="006A1381"/>
    <w:rsid w:val="006A215F"/>
    <w:rsid w:val="006A64D0"/>
    <w:rsid w:val="006A6544"/>
    <w:rsid w:val="006B730E"/>
    <w:rsid w:val="006B735A"/>
    <w:rsid w:val="006B7AAE"/>
    <w:rsid w:val="006B7B66"/>
    <w:rsid w:val="006B7D4C"/>
    <w:rsid w:val="006C2D44"/>
    <w:rsid w:val="006C2E0A"/>
    <w:rsid w:val="006C4B1E"/>
    <w:rsid w:val="006D1592"/>
    <w:rsid w:val="006D4A66"/>
    <w:rsid w:val="006D5C05"/>
    <w:rsid w:val="006D6F44"/>
    <w:rsid w:val="006D71F8"/>
    <w:rsid w:val="006E15BF"/>
    <w:rsid w:val="006E3010"/>
    <w:rsid w:val="006E45BE"/>
    <w:rsid w:val="006E52ED"/>
    <w:rsid w:val="006E60A8"/>
    <w:rsid w:val="006E7AE6"/>
    <w:rsid w:val="006F059C"/>
    <w:rsid w:val="006F2DCA"/>
    <w:rsid w:val="006F2F3C"/>
    <w:rsid w:val="006F6C2B"/>
    <w:rsid w:val="00701090"/>
    <w:rsid w:val="007055AA"/>
    <w:rsid w:val="007106AC"/>
    <w:rsid w:val="00711A62"/>
    <w:rsid w:val="0071249C"/>
    <w:rsid w:val="007132C6"/>
    <w:rsid w:val="00713CFD"/>
    <w:rsid w:val="00714828"/>
    <w:rsid w:val="00715724"/>
    <w:rsid w:val="0071673A"/>
    <w:rsid w:val="007215EF"/>
    <w:rsid w:val="00722AD3"/>
    <w:rsid w:val="007257ED"/>
    <w:rsid w:val="007306F1"/>
    <w:rsid w:val="00730DE5"/>
    <w:rsid w:val="00734782"/>
    <w:rsid w:val="00734CBE"/>
    <w:rsid w:val="00735731"/>
    <w:rsid w:val="00736013"/>
    <w:rsid w:val="007404A2"/>
    <w:rsid w:val="00745666"/>
    <w:rsid w:val="007473D1"/>
    <w:rsid w:val="00750532"/>
    <w:rsid w:val="00750550"/>
    <w:rsid w:val="00751F16"/>
    <w:rsid w:val="00752041"/>
    <w:rsid w:val="00757DB5"/>
    <w:rsid w:val="0076036A"/>
    <w:rsid w:val="007615A6"/>
    <w:rsid w:val="00764742"/>
    <w:rsid w:val="00764B3D"/>
    <w:rsid w:val="00764BAE"/>
    <w:rsid w:val="00766823"/>
    <w:rsid w:val="00770F6F"/>
    <w:rsid w:val="00771CF5"/>
    <w:rsid w:val="00773213"/>
    <w:rsid w:val="007759C3"/>
    <w:rsid w:val="0077775F"/>
    <w:rsid w:val="007819A6"/>
    <w:rsid w:val="00784584"/>
    <w:rsid w:val="0079137D"/>
    <w:rsid w:val="00791AFB"/>
    <w:rsid w:val="0079276F"/>
    <w:rsid w:val="00794A5D"/>
    <w:rsid w:val="00795AD5"/>
    <w:rsid w:val="007965F6"/>
    <w:rsid w:val="00797F5C"/>
    <w:rsid w:val="007A1B54"/>
    <w:rsid w:val="007A39E2"/>
    <w:rsid w:val="007A4283"/>
    <w:rsid w:val="007B1CD3"/>
    <w:rsid w:val="007B1FCA"/>
    <w:rsid w:val="007B202D"/>
    <w:rsid w:val="007B389D"/>
    <w:rsid w:val="007C167E"/>
    <w:rsid w:val="007C49AF"/>
    <w:rsid w:val="007C4EA2"/>
    <w:rsid w:val="007C5A10"/>
    <w:rsid w:val="007C6D4A"/>
    <w:rsid w:val="007C6E57"/>
    <w:rsid w:val="007C6E98"/>
    <w:rsid w:val="007D2FC7"/>
    <w:rsid w:val="007D3C2C"/>
    <w:rsid w:val="007D521C"/>
    <w:rsid w:val="007D6996"/>
    <w:rsid w:val="007E2A58"/>
    <w:rsid w:val="007E39D2"/>
    <w:rsid w:val="007E4831"/>
    <w:rsid w:val="007E4CF8"/>
    <w:rsid w:val="007E759A"/>
    <w:rsid w:val="007E77BC"/>
    <w:rsid w:val="007E7AED"/>
    <w:rsid w:val="007F35BB"/>
    <w:rsid w:val="007F45FF"/>
    <w:rsid w:val="007F7ACE"/>
    <w:rsid w:val="0080196B"/>
    <w:rsid w:val="00802B08"/>
    <w:rsid w:val="00803F15"/>
    <w:rsid w:val="00803FD9"/>
    <w:rsid w:val="00804316"/>
    <w:rsid w:val="00805555"/>
    <w:rsid w:val="0080705B"/>
    <w:rsid w:val="008114BD"/>
    <w:rsid w:val="00811F83"/>
    <w:rsid w:val="00812431"/>
    <w:rsid w:val="0081783E"/>
    <w:rsid w:val="00817A9A"/>
    <w:rsid w:val="0082057B"/>
    <w:rsid w:val="00820C4C"/>
    <w:rsid w:val="00821E71"/>
    <w:rsid w:val="008229DF"/>
    <w:rsid w:val="00831446"/>
    <w:rsid w:val="008316DF"/>
    <w:rsid w:val="00831B50"/>
    <w:rsid w:val="00836E4F"/>
    <w:rsid w:val="008411F2"/>
    <w:rsid w:val="00842BA9"/>
    <w:rsid w:val="00843BD9"/>
    <w:rsid w:val="00845536"/>
    <w:rsid w:val="00847C92"/>
    <w:rsid w:val="0086046C"/>
    <w:rsid w:val="00860546"/>
    <w:rsid w:val="00860F35"/>
    <w:rsid w:val="0086279D"/>
    <w:rsid w:val="00863966"/>
    <w:rsid w:val="00863C47"/>
    <w:rsid w:val="00866F2B"/>
    <w:rsid w:val="00874436"/>
    <w:rsid w:val="00875B9E"/>
    <w:rsid w:val="00875C91"/>
    <w:rsid w:val="008828DC"/>
    <w:rsid w:val="00882AFA"/>
    <w:rsid w:val="00886107"/>
    <w:rsid w:val="00887A70"/>
    <w:rsid w:val="0089606C"/>
    <w:rsid w:val="00897C33"/>
    <w:rsid w:val="008A3146"/>
    <w:rsid w:val="008A3C8C"/>
    <w:rsid w:val="008B2F7C"/>
    <w:rsid w:val="008C2F26"/>
    <w:rsid w:val="008C608A"/>
    <w:rsid w:val="008D07C8"/>
    <w:rsid w:val="008D2724"/>
    <w:rsid w:val="008D5160"/>
    <w:rsid w:val="008D6F66"/>
    <w:rsid w:val="008E0835"/>
    <w:rsid w:val="008E3D76"/>
    <w:rsid w:val="008E5078"/>
    <w:rsid w:val="008E703F"/>
    <w:rsid w:val="008F02CF"/>
    <w:rsid w:val="008F2BAA"/>
    <w:rsid w:val="008F2CC4"/>
    <w:rsid w:val="008F34F9"/>
    <w:rsid w:val="008F436D"/>
    <w:rsid w:val="008F5DAF"/>
    <w:rsid w:val="009013AD"/>
    <w:rsid w:val="00906CA3"/>
    <w:rsid w:val="00907D87"/>
    <w:rsid w:val="00910C4B"/>
    <w:rsid w:val="009118FF"/>
    <w:rsid w:val="009127AC"/>
    <w:rsid w:val="00915330"/>
    <w:rsid w:val="0091696C"/>
    <w:rsid w:val="00922C18"/>
    <w:rsid w:val="00924038"/>
    <w:rsid w:val="009251B9"/>
    <w:rsid w:val="009314C1"/>
    <w:rsid w:val="00932698"/>
    <w:rsid w:val="00936D38"/>
    <w:rsid w:val="00940C17"/>
    <w:rsid w:val="00940FF4"/>
    <w:rsid w:val="009411A2"/>
    <w:rsid w:val="0094303B"/>
    <w:rsid w:val="00943BDF"/>
    <w:rsid w:val="00944D3D"/>
    <w:rsid w:val="00944F19"/>
    <w:rsid w:val="0094506A"/>
    <w:rsid w:val="00950525"/>
    <w:rsid w:val="00950B35"/>
    <w:rsid w:val="00951C49"/>
    <w:rsid w:val="009551E0"/>
    <w:rsid w:val="00955A69"/>
    <w:rsid w:val="00957FFD"/>
    <w:rsid w:val="00966099"/>
    <w:rsid w:val="009702D3"/>
    <w:rsid w:val="00970ABA"/>
    <w:rsid w:val="00971FC1"/>
    <w:rsid w:val="0097278E"/>
    <w:rsid w:val="009734C6"/>
    <w:rsid w:val="00974158"/>
    <w:rsid w:val="00975EE4"/>
    <w:rsid w:val="00980B24"/>
    <w:rsid w:val="00984B63"/>
    <w:rsid w:val="009875F9"/>
    <w:rsid w:val="0098782A"/>
    <w:rsid w:val="00992F12"/>
    <w:rsid w:val="009941CE"/>
    <w:rsid w:val="009A0054"/>
    <w:rsid w:val="009A0197"/>
    <w:rsid w:val="009A0C69"/>
    <w:rsid w:val="009A2276"/>
    <w:rsid w:val="009A473C"/>
    <w:rsid w:val="009A4C5B"/>
    <w:rsid w:val="009A5084"/>
    <w:rsid w:val="009A5965"/>
    <w:rsid w:val="009B347A"/>
    <w:rsid w:val="009B6BFF"/>
    <w:rsid w:val="009B70D3"/>
    <w:rsid w:val="009C09E0"/>
    <w:rsid w:val="009C21D5"/>
    <w:rsid w:val="009C34E4"/>
    <w:rsid w:val="009C57FE"/>
    <w:rsid w:val="009D0C2D"/>
    <w:rsid w:val="009D13CA"/>
    <w:rsid w:val="009D330F"/>
    <w:rsid w:val="009D387F"/>
    <w:rsid w:val="009D3932"/>
    <w:rsid w:val="009D4EF5"/>
    <w:rsid w:val="009D58E4"/>
    <w:rsid w:val="009D620D"/>
    <w:rsid w:val="009D6260"/>
    <w:rsid w:val="009D6363"/>
    <w:rsid w:val="009D6942"/>
    <w:rsid w:val="009E50A5"/>
    <w:rsid w:val="009E6D25"/>
    <w:rsid w:val="009E7488"/>
    <w:rsid w:val="009F000D"/>
    <w:rsid w:val="009F0257"/>
    <w:rsid w:val="009F077A"/>
    <w:rsid w:val="009F1F53"/>
    <w:rsid w:val="00A02E03"/>
    <w:rsid w:val="00A0391C"/>
    <w:rsid w:val="00A03A72"/>
    <w:rsid w:val="00A0706D"/>
    <w:rsid w:val="00A11149"/>
    <w:rsid w:val="00A1359B"/>
    <w:rsid w:val="00A153DD"/>
    <w:rsid w:val="00A15BA5"/>
    <w:rsid w:val="00A1701E"/>
    <w:rsid w:val="00A222F8"/>
    <w:rsid w:val="00A250FC"/>
    <w:rsid w:val="00A2513F"/>
    <w:rsid w:val="00A27151"/>
    <w:rsid w:val="00A30406"/>
    <w:rsid w:val="00A3187D"/>
    <w:rsid w:val="00A34563"/>
    <w:rsid w:val="00A40C7F"/>
    <w:rsid w:val="00A40ED2"/>
    <w:rsid w:val="00A4224B"/>
    <w:rsid w:val="00A4431C"/>
    <w:rsid w:val="00A44C22"/>
    <w:rsid w:val="00A50AD2"/>
    <w:rsid w:val="00A51153"/>
    <w:rsid w:val="00A5192A"/>
    <w:rsid w:val="00A519AA"/>
    <w:rsid w:val="00A53C18"/>
    <w:rsid w:val="00A6343B"/>
    <w:rsid w:val="00A65094"/>
    <w:rsid w:val="00A65851"/>
    <w:rsid w:val="00A6693B"/>
    <w:rsid w:val="00A70322"/>
    <w:rsid w:val="00A76114"/>
    <w:rsid w:val="00A81682"/>
    <w:rsid w:val="00A8200A"/>
    <w:rsid w:val="00A82961"/>
    <w:rsid w:val="00A84DB0"/>
    <w:rsid w:val="00A8613B"/>
    <w:rsid w:val="00A870D9"/>
    <w:rsid w:val="00A87DF3"/>
    <w:rsid w:val="00A91DE5"/>
    <w:rsid w:val="00A959DE"/>
    <w:rsid w:val="00AA3747"/>
    <w:rsid w:val="00AA5465"/>
    <w:rsid w:val="00AA5F4D"/>
    <w:rsid w:val="00AB63DA"/>
    <w:rsid w:val="00AC0024"/>
    <w:rsid w:val="00AC1CFB"/>
    <w:rsid w:val="00AC228C"/>
    <w:rsid w:val="00AC24D4"/>
    <w:rsid w:val="00AC502B"/>
    <w:rsid w:val="00AC6D03"/>
    <w:rsid w:val="00AD13BA"/>
    <w:rsid w:val="00AD2D8F"/>
    <w:rsid w:val="00AD42E5"/>
    <w:rsid w:val="00AE12C3"/>
    <w:rsid w:val="00AE346A"/>
    <w:rsid w:val="00AE428C"/>
    <w:rsid w:val="00AE47B8"/>
    <w:rsid w:val="00AF164C"/>
    <w:rsid w:val="00AF16F6"/>
    <w:rsid w:val="00AF72BB"/>
    <w:rsid w:val="00B00737"/>
    <w:rsid w:val="00B01484"/>
    <w:rsid w:val="00B0153C"/>
    <w:rsid w:val="00B0257E"/>
    <w:rsid w:val="00B02C76"/>
    <w:rsid w:val="00B03165"/>
    <w:rsid w:val="00B0388F"/>
    <w:rsid w:val="00B056B6"/>
    <w:rsid w:val="00B1084C"/>
    <w:rsid w:val="00B116AB"/>
    <w:rsid w:val="00B12DD6"/>
    <w:rsid w:val="00B17FF5"/>
    <w:rsid w:val="00B20BE9"/>
    <w:rsid w:val="00B223BC"/>
    <w:rsid w:val="00B32698"/>
    <w:rsid w:val="00B33946"/>
    <w:rsid w:val="00B3661D"/>
    <w:rsid w:val="00B374B9"/>
    <w:rsid w:val="00B40863"/>
    <w:rsid w:val="00B42EFA"/>
    <w:rsid w:val="00B43146"/>
    <w:rsid w:val="00B476A6"/>
    <w:rsid w:val="00B4797C"/>
    <w:rsid w:val="00B50B1D"/>
    <w:rsid w:val="00B51B61"/>
    <w:rsid w:val="00B537DC"/>
    <w:rsid w:val="00B540F0"/>
    <w:rsid w:val="00B55034"/>
    <w:rsid w:val="00B55860"/>
    <w:rsid w:val="00B57F8E"/>
    <w:rsid w:val="00B602A6"/>
    <w:rsid w:val="00B6094A"/>
    <w:rsid w:val="00B60A15"/>
    <w:rsid w:val="00B6290B"/>
    <w:rsid w:val="00B6718F"/>
    <w:rsid w:val="00B7617B"/>
    <w:rsid w:val="00B817F1"/>
    <w:rsid w:val="00B84239"/>
    <w:rsid w:val="00B8640E"/>
    <w:rsid w:val="00B86B89"/>
    <w:rsid w:val="00B86CE0"/>
    <w:rsid w:val="00B926A3"/>
    <w:rsid w:val="00B93B73"/>
    <w:rsid w:val="00B95587"/>
    <w:rsid w:val="00B97EA2"/>
    <w:rsid w:val="00BA3C20"/>
    <w:rsid w:val="00BA3E42"/>
    <w:rsid w:val="00BB1F80"/>
    <w:rsid w:val="00BB39E7"/>
    <w:rsid w:val="00BB590B"/>
    <w:rsid w:val="00BB76B8"/>
    <w:rsid w:val="00BC4FA3"/>
    <w:rsid w:val="00BD186A"/>
    <w:rsid w:val="00BD2496"/>
    <w:rsid w:val="00BD4A99"/>
    <w:rsid w:val="00BD5C36"/>
    <w:rsid w:val="00BE5D10"/>
    <w:rsid w:val="00BF128E"/>
    <w:rsid w:val="00BF360F"/>
    <w:rsid w:val="00BF77E4"/>
    <w:rsid w:val="00BF7C0A"/>
    <w:rsid w:val="00C00861"/>
    <w:rsid w:val="00C044E8"/>
    <w:rsid w:val="00C05343"/>
    <w:rsid w:val="00C07CA8"/>
    <w:rsid w:val="00C10788"/>
    <w:rsid w:val="00C121A5"/>
    <w:rsid w:val="00C12658"/>
    <w:rsid w:val="00C13E8A"/>
    <w:rsid w:val="00C14653"/>
    <w:rsid w:val="00C1594D"/>
    <w:rsid w:val="00C15B9C"/>
    <w:rsid w:val="00C20EAE"/>
    <w:rsid w:val="00C2155E"/>
    <w:rsid w:val="00C23CA7"/>
    <w:rsid w:val="00C27692"/>
    <w:rsid w:val="00C301B1"/>
    <w:rsid w:val="00C3269F"/>
    <w:rsid w:val="00C338E5"/>
    <w:rsid w:val="00C378A8"/>
    <w:rsid w:val="00C378D3"/>
    <w:rsid w:val="00C43075"/>
    <w:rsid w:val="00C43560"/>
    <w:rsid w:val="00C43F36"/>
    <w:rsid w:val="00C4522D"/>
    <w:rsid w:val="00C50067"/>
    <w:rsid w:val="00C5383D"/>
    <w:rsid w:val="00C56AFE"/>
    <w:rsid w:val="00C57D1E"/>
    <w:rsid w:val="00C57E09"/>
    <w:rsid w:val="00C64394"/>
    <w:rsid w:val="00C645E9"/>
    <w:rsid w:val="00C654C4"/>
    <w:rsid w:val="00C66598"/>
    <w:rsid w:val="00C665CC"/>
    <w:rsid w:val="00C72440"/>
    <w:rsid w:val="00C74342"/>
    <w:rsid w:val="00C76792"/>
    <w:rsid w:val="00C80E4C"/>
    <w:rsid w:val="00C83992"/>
    <w:rsid w:val="00C86C12"/>
    <w:rsid w:val="00C93069"/>
    <w:rsid w:val="00C95294"/>
    <w:rsid w:val="00C96141"/>
    <w:rsid w:val="00CA28D8"/>
    <w:rsid w:val="00CA3152"/>
    <w:rsid w:val="00CA3C4C"/>
    <w:rsid w:val="00CA6D72"/>
    <w:rsid w:val="00CC4036"/>
    <w:rsid w:val="00CC434F"/>
    <w:rsid w:val="00CD0FF3"/>
    <w:rsid w:val="00CD1D14"/>
    <w:rsid w:val="00CD40CC"/>
    <w:rsid w:val="00CD4DE9"/>
    <w:rsid w:val="00CD4E18"/>
    <w:rsid w:val="00CD5127"/>
    <w:rsid w:val="00CD531C"/>
    <w:rsid w:val="00CD5D1A"/>
    <w:rsid w:val="00CD62EE"/>
    <w:rsid w:val="00CE1892"/>
    <w:rsid w:val="00CE24FF"/>
    <w:rsid w:val="00CE28D5"/>
    <w:rsid w:val="00CE39B0"/>
    <w:rsid w:val="00CE3DBC"/>
    <w:rsid w:val="00CE45F6"/>
    <w:rsid w:val="00CE4BE2"/>
    <w:rsid w:val="00CE50C5"/>
    <w:rsid w:val="00CE64CC"/>
    <w:rsid w:val="00CF53C8"/>
    <w:rsid w:val="00CF761D"/>
    <w:rsid w:val="00D01180"/>
    <w:rsid w:val="00D01C15"/>
    <w:rsid w:val="00D02C9E"/>
    <w:rsid w:val="00D063A2"/>
    <w:rsid w:val="00D063C6"/>
    <w:rsid w:val="00D07C33"/>
    <w:rsid w:val="00D1057A"/>
    <w:rsid w:val="00D126A4"/>
    <w:rsid w:val="00D16472"/>
    <w:rsid w:val="00D1745E"/>
    <w:rsid w:val="00D22640"/>
    <w:rsid w:val="00D22B45"/>
    <w:rsid w:val="00D255C2"/>
    <w:rsid w:val="00D257F8"/>
    <w:rsid w:val="00D2773A"/>
    <w:rsid w:val="00D30B1C"/>
    <w:rsid w:val="00D34472"/>
    <w:rsid w:val="00D41355"/>
    <w:rsid w:val="00D41D02"/>
    <w:rsid w:val="00D42A0F"/>
    <w:rsid w:val="00D43177"/>
    <w:rsid w:val="00D44ABA"/>
    <w:rsid w:val="00D4633C"/>
    <w:rsid w:val="00D51219"/>
    <w:rsid w:val="00D515DD"/>
    <w:rsid w:val="00D52B26"/>
    <w:rsid w:val="00D53AB6"/>
    <w:rsid w:val="00D54ACB"/>
    <w:rsid w:val="00D57700"/>
    <w:rsid w:val="00D657ED"/>
    <w:rsid w:val="00D763C4"/>
    <w:rsid w:val="00D76578"/>
    <w:rsid w:val="00D80718"/>
    <w:rsid w:val="00D9390C"/>
    <w:rsid w:val="00D9752B"/>
    <w:rsid w:val="00DA0AFE"/>
    <w:rsid w:val="00DA17B9"/>
    <w:rsid w:val="00DA3256"/>
    <w:rsid w:val="00DA3A78"/>
    <w:rsid w:val="00DA3B91"/>
    <w:rsid w:val="00DA536D"/>
    <w:rsid w:val="00DA74DD"/>
    <w:rsid w:val="00DB3949"/>
    <w:rsid w:val="00DB5F25"/>
    <w:rsid w:val="00DB709F"/>
    <w:rsid w:val="00DC630C"/>
    <w:rsid w:val="00DD169B"/>
    <w:rsid w:val="00DD7D44"/>
    <w:rsid w:val="00DE0109"/>
    <w:rsid w:val="00DE5939"/>
    <w:rsid w:val="00DF11D6"/>
    <w:rsid w:val="00DF19A6"/>
    <w:rsid w:val="00DF2AD0"/>
    <w:rsid w:val="00DF3923"/>
    <w:rsid w:val="00DF5D81"/>
    <w:rsid w:val="00DF6ECA"/>
    <w:rsid w:val="00E014E0"/>
    <w:rsid w:val="00E0321A"/>
    <w:rsid w:val="00E0395E"/>
    <w:rsid w:val="00E04878"/>
    <w:rsid w:val="00E06752"/>
    <w:rsid w:val="00E07E41"/>
    <w:rsid w:val="00E111E1"/>
    <w:rsid w:val="00E156C8"/>
    <w:rsid w:val="00E15780"/>
    <w:rsid w:val="00E212CD"/>
    <w:rsid w:val="00E217E4"/>
    <w:rsid w:val="00E2544F"/>
    <w:rsid w:val="00E275D9"/>
    <w:rsid w:val="00E30DE1"/>
    <w:rsid w:val="00E32DA2"/>
    <w:rsid w:val="00E333DE"/>
    <w:rsid w:val="00E33D94"/>
    <w:rsid w:val="00E34548"/>
    <w:rsid w:val="00E37295"/>
    <w:rsid w:val="00E37807"/>
    <w:rsid w:val="00E379C9"/>
    <w:rsid w:val="00E42C85"/>
    <w:rsid w:val="00E42FB2"/>
    <w:rsid w:val="00E44843"/>
    <w:rsid w:val="00E46F5E"/>
    <w:rsid w:val="00E50C42"/>
    <w:rsid w:val="00E523FD"/>
    <w:rsid w:val="00E556A1"/>
    <w:rsid w:val="00E63EE2"/>
    <w:rsid w:val="00E649B4"/>
    <w:rsid w:val="00E67248"/>
    <w:rsid w:val="00E67557"/>
    <w:rsid w:val="00E71C20"/>
    <w:rsid w:val="00E72783"/>
    <w:rsid w:val="00E739BE"/>
    <w:rsid w:val="00E73B64"/>
    <w:rsid w:val="00E73E38"/>
    <w:rsid w:val="00E82192"/>
    <w:rsid w:val="00E84A2C"/>
    <w:rsid w:val="00E86998"/>
    <w:rsid w:val="00E86CED"/>
    <w:rsid w:val="00E90954"/>
    <w:rsid w:val="00E91601"/>
    <w:rsid w:val="00E9208F"/>
    <w:rsid w:val="00E9227E"/>
    <w:rsid w:val="00E931A8"/>
    <w:rsid w:val="00E94277"/>
    <w:rsid w:val="00E94C84"/>
    <w:rsid w:val="00E97632"/>
    <w:rsid w:val="00E97E46"/>
    <w:rsid w:val="00EA0C20"/>
    <w:rsid w:val="00EA0EED"/>
    <w:rsid w:val="00EA2919"/>
    <w:rsid w:val="00EA34DA"/>
    <w:rsid w:val="00EA448A"/>
    <w:rsid w:val="00EA502C"/>
    <w:rsid w:val="00EA767F"/>
    <w:rsid w:val="00EA7869"/>
    <w:rsid w:val="00EB656E"/>
    <w:rsid w:val="00EC1DF6"/>
    <w:rsid w:val="00EC20D9"/>
    <w:rsid w:val="00EC4A6F"/>
    <w:rsid w:val="00EC6820"/>
    <w:rsid w:val="00ED08BD"/>
    <w:rsid w:val="00ED2331"/>
    <w:rsid w:val="00ED3D96"/>
    <w:rsid w:val="00ED7394"/>
    <w:rsid w:val="00EE0A3F"/>
    <w:rsid w:val="00EE0DA4"/>
    <w:rsid w:val="00EE3306"/>
    <w:rsid w:val="00EF0CE0"/>
    <w:rsid w:val="00EF1278"/>
    <w:rsid w:val="00EF15B5"/>
    <w:rsid w:val="00EF3281"/>
    <w:rsid w:val="00EF3E79"/>
    <w:rsid w:val="00EF7731"/>
    <w:rsid w:val="00F02EF4"/>
    <w:rsid w:val="00F04554"/>
    <w:rsid w:val="00F04944"/>
    <w:rsid w:val="00F05FC1"/>
    <w:rsid w:val="00F15C01"/>
    <w:rsid w:val="00F16C8E"/>
    <w:rsid w:val="00F1733E"/>
    <w:rsid w:val="00F17B85"/>
    <w:rsid w:val="00F216A0"/>
    <w:rsid w:val="00F23950"/>
    <w:rsid w:val="00F244B7"/>
    <w:rsid w:val="00F269FC"/>
    <w:rsid w:val="00F33334"/>
    <w:rsid w:val="00F33507"/>
    <w:rsid w:val="00F34A97"/>
    <w:rsid w:val="00F4029B"/>
    <w:rsid w:val="00F4104E"/>
    <w:rsid w:val="00F43470"/>
    <w:rsid w:val="00F45F0F"/>
    <w:rsid w:val="00F50D4E"/>
    <w:rsid w:val="00F53189"/>
    <w:rsid w:val="00F600C7"/>
    <w:rsid w:val="00F62F36"/>
    <w:rsid w:val="00F6425D"/>
    <w:rsid w:val="00F6474B"/>
    <w:rsid w:val="00F65859"/>
    <w:rsid w:val="00F65B84"/>
    <w:rsid w:val="00F67218"/>
    <w:rsid w:val="00F70F0D"/>
    <w:rsid w:val="00F712B9"/>
    <w:rsid w:val="00F74AB8"/>
    <w:rsid w:val="00F7549C"/>
    <w:rsid w:val="00F76339"/>
    <w:rsid w:val="00F80CCE"/>
    <w:rsid w:val="00F853CD"/>
    <w:rsid w:val="00F87014"/>
    <w:rsid w:val="00F9494C"/>
    <w:rsid w:val="00F954A1"/>
    <w:rsid w:val="00FA46C3"/>
    <w:rsid w:val="00FB4569"/>
    <w:rsid w:val="00FB4E73"/>
    <w:rsid w:val="00FB6EC2"/>
    <w:rsid w:val="00FB76F7"/>
    <w:rsid w:val="00FB7B62"/>
    <w:rsid w:val="00FC13F0"/>
    <w:rsid w:val="00FC4C04"/>
    <w:rsid w:val="00FC4C86"/>
    <w:rsid w:val="00FD3F7D"/>
    <w:rsid w:val="00FD40F4"/>
    <w:rsid w:val="00FD545E"/>
    <w:rsid w:val="00FD7607"/>
    <w:rsid w:val="00FE37D7"/>
    <w:rsid w:val="00FF1504"/>
    <w:rsid w:val="00FF205B"/>
    <w:rsid w:val="00FF2296"/>
    <w:rsid w:val="00FF271F"/>
    <w:rsid w:val="00FF45E0"/>
    <w:rsid w:val="00FF4AD9"/>
    <w:rsid w:val="00FF54BC"/>
    <w:rsid w:val="00FF623B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E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 w:uiPriority="0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 w:uiPriority="0"/>
    <w:lsdException w:name="endnote text" w:semiHidden="1" w:uiPriority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4" w:qFormat="1"/>
    <w:lsdException w:name="Signature" w:semiHidden="1" w:uiPriority="6" w:qFormat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iPriority="3" w:qFormat="1"/>
    <w:lsdException w:name="Date" w:semiHidden="1" w:uiPriority="2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/>
    <w:lsdException w:name="Strong" w:semiHidden="1" w:uiPriority="22" w:qFormat="1"/>
    <w:lsdException w:name="Emphasis" w:uiPriority="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-Normal"/>
    <w:qFormat/>
    <w:rsid w:val="000F61C6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D59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9494C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59"/>
    <w:rsid w:val="00181B2B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semiHidden/>
    <w:qFormat/>
    <w:rsid w:val="00E73E38"/>
    <w:pPr>
      <w:spacing w:line="276" w:lineRule="auto"/>
    </w:pPr>
    <w:rPr>
      <w:rFonts w:eastAsia="Times New Roman"/>
      <w:szCs w:val="22"/>
    </w:rPr>
  </w:style>
  <w:style w:type="paragraph" w:styleId="Date">
    <w:name w:val="Date"/>
    <w:basedOn w:val="Normal"/>
    <w:next w:val="ContactInfo"/>
    <w:link w:val="DateChar"/>
    <w:uiPriority w:val="2"/>
    <w:semiHidden/>
    <w:qFormat/>
    <w:rsid w:val="00E73E38"/>
    <w:pPr>
      <w:spacing w:before="240" w:after="240" w:line="276" w:lineRule="auto"/>
    </w:pPr>
    <w:rPr>
      <w:rFonts w:eastAsia="Times New Roman"/>
      <w:szCs w:val="22"/>
    </w:rPr>
  </w:style>
  <w:style w:type="character" w:customStyle="1" w:styleId="DateChar">
    <w:name w:val="Date Char"/>
    <w:basedOn w:val="DefaultParagraphFont"/>
    <w:link w:val="Date"/>
    <w:uiPriority w:val="2"/>
    <w:semiHidden/>
    <w:rsid w:val="00F9494C"/>
    <w:rPr>
      <w:rFonts w:eastAsia="Times New Roman" w:cs="Times New Roman"/>
      <w:color w:val="000000" w:themeColor="text1"/>
      <w:kern w:val="0"/>
      <w:sz w:val="22"/>
      <w:szCs w:val="22"/>
    </w:rPr>
  </w:style>
  <w:style w:type="character" w:styleId="PlaceholderText">
    <w:name w:val="Placeholder Text"/>
    <w:uiPriority w:val="99"/>
    <w:semiHidden/>
    <w:rsid w:val="00181B2B"/>
    <w:rPr>
      <w:color w:val="808080"/>
    </w:rPr>
  </w:style>
  <w:style w:type="character" w:styleId="Hyperlink">
    <w:name w:val="Hyperlink"/>
    <w:uiPriority w:val="99"/>
    <w:rsid w:val="00D53AB6"/>
    <w:rPr>
      <w:color w:val="0000FF"/>
      <w:u w:val="none"/>
    </w:rPr>
  </w:style>
  <w:style w:type="character" w:styleId="Emphasis">
    <w:name w:val="Emphasis"/>
    <w:basedOn w:val="DefaultParagraphFont"/>
    <w:semiHidden/>
    <w:qFormat/>
    <w:rsid w:val="00F9494C"/>
    <w:rPr>
      <w:iCs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rsid w:val="0018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</w:rPr>
  </w:style>
  <w:style w:type="paragraph" w:styleId="Footer">
    <w:name w:val="footer"/>
    <w:basedOn w:val="Normal"/>
    <w:link w:val="FooterChar"/>
    <w:uiPriority w:val="99"/>
    <w:qFormat/>
    <w:rsid w:val="00181B2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</w:rPr>
  </w:style>
  <w:style w:type="paragraph" w:styleId="Title">
    <w:name w:val="Title"/>
    <w:aliases w:val="21-GABIT_Journal_logo"/>
    <w:next w:val="Normal"/>
    <w:link w:val="TitleChar"/>
    <w:uiPriority w:val="10"/>
    <w:qFormat/>
    <w:rsid w:val="003078E7"/>
    <w:rPr>
      <w:rFonts w:ascii="Times New Roman Bold" w:eastAsiaTheme="majorEastAsia" w:hAnsi="Times New Roman Bold" w:cs="Times New Roman"/>
      <w:b/>
      <w:bCs/>
      <w:noProof/>
      <w:color w:val="A57E1B"/>
      <w:kern w:val="28"/>
      <w:sz w:val="32"/>
      <w:szCs w:val="32"/>
      <w:lang w:eastAsia="zh-CN"/>
    </w:rPr>
  </w:style>
  <w:style w:type="character" w:customStyle="1" w:styleId="TitleChar">
    <w:name w:val="Title Char"/>
    <w:aliases w:val="21-GABIT_Journal_logo Char"/>
    <w:basedOn w:val="DefaultParagraphFont"/>
    <w:link w:val="Title"/>
    <w:uiPriority w:val="10"/>
    <w:rsid w:val="003078E7"/>
    <w:rPr>
      <w:rFonts w:ascii="Times New Roman Bold" w:eastAsiaTheme="majorEastAsia" w:hAnsi="Times New Roman Bold" w:cs="Times New Roman"/>
      <w:b/>
      <w:bCs/>
      <w:noProof/>
      <w:color w:val="A57E1B"/>
      <w:kern w:val="28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45D59"/>
    <w:rPr>
      <w:rFonts w:eastAsiaTheme="majorEastAsia" w:cstheme="majorBidi"/>
      <w:b/>
      <w:color w:val="000000" w:themeColor="text1"/>
      <w:sz w:val="22"/>
      <w:szCs w:val="32"/>
    </w:rPr>
  </w:style>
  <w:style w:type="paragraph" w:customStyle="1" w:styleId="19-GABITannotaionEN">
    <w:name w:val="19-GABIT_annotaion_EN"/>
    <w:basedOn w:val="Normal"/>
    <w:next w:val="Normal"/>
    <w:qFormat/>
    <w:rsid w:val="00B50B1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character" w:styleId="CommentReference">
    <w:name w:val="annotation reference"/>
    <w:uiPriority w:val="99"/>
    <w:rsid w:val="00181B2B"/>
    <w:rPr>
      <w:sz w:val="21"/>
      <w:szCs w:val="21"/>
    </w:rPr>
  </w:style>
  <w:style w:type="paragraph" w:styleId="CommentText">
    <w:name w:val="annotation text"/>
    <w:basedOn w:val="Normal"/>
    <w:link w:val="CommentTextChar"/>
    <w:rsid w:val="00181B2B"/>
  </w:style>
  <w:style w:type="character" w:customStyle="1" w:styleId="CommentTextChar">
    <w:name w:val="Comment Text Char"/>
    <w:link w:val="CommentText"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81B2B"/>
    <w:rPr>
      <w:b/>
      <w:bCs/>
    </w:rPr>
  </w:style>
  <w:style w:type="character" w:customStyle="1" w:styleId="CommentSubjectChar">
    <w:name w:val="Comment Subject Char"/>
    <w:link w:val="CommentSubject"/>
    <w:rsid w:val="00181B2B"/>
    <w:rPr>
      <w:rFonts w:ascii="Palatino Linotype" w:eastAsia="SimSun" w:hAnsi="Palatino Linotype" w:cs="Times New Roman"/>
      <w:b/>
      <w:bCs/>
      <w:noProof/>
      <w:color w:val="000000"/>
      <w:kern w:val="0"/>
      <w:sz w:val="20"/>
      <w:szCs w:val="20"/>
      <w:lang w:eastAsia="zh-CN"/>
    </w:rPr>
  </w:style>
  <w:style w:type="character" w:customStyle="1" w:styleId="apple-converted-space">
    <w:name w:val="apple-converted-space"/>
    <w:rsid w:val="00181B2B"/>
  </w:style>
  <w:style w:type="paragraph" w:styleId="BalloonText">
    <w:name w:val="Balloon Text"/>
    <w:basedOn w:val="Normal"/>
    <w:link w:val="BalloonTextChar"/>
    <w:uiPriority w:val="99"/>
    <w:rsid w:val="00181B2B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181B2B"/>
    <w:rPr>
      <w:rFonts w:ascii="Palatino Linotype" w:eastAsia="SimSun" w:hAnsi="Palatino Linotype" w:cs="Tahoma"/>
      <w:noProof/>
      <w:color w:val="000000"/>
      <w:kern w:val="0"/>
      <w:sz w:val="20"/>
      <w:szCs w:val="1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2B"/>
  </w:style>
  <w:style w:type="paragraph" w:styleId="BodyText">
    <w:name w:val="Body Text"/>
    <w:link w:val="BodyTextChar"/>
    <w:rsid w:val="00181B2B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Cs w:val="20"/>
      <w:lang w:eastAsia="de-DE"/>
    </w:rPr>
  </w:style>
  <w:style w:type="character" w:customStyle="1" w:styleId="BodyTextChar">
    <w:name w:val="Body Text Char"/>
    <w:link w:val="BodyText"/>
    <w:rsid w:val="00181B2B"/>
    <w:rPr>
      <w:rFonts w:ascii="Palatino Linotype" w:eastAsia="SimSun" w:hAnsi="Palatino Linotype" w:cs="Times New Roman"/>
      <w:color w:val="000000"/>
      <w:kern w:val="0"/>
      <w:szCs w:val="20"/>
      <w:lang w:eastAsia="de-DE"/>
    </w:rPr>
  </w:style>
  <w:style w:type="character" w:styleId="EndnoteReference">
    <w:name w:val="endnote reference"/>
    <w:rsid w:val="00181B2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81B2B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styleId="FollowedHyperlink">
    <w:name w:val="FollowedHyperlink"/>
    <w:rsid w:val="00181B2B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81B2B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181B2B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styleId="LineNumber">
    <w:name w:val="line number"/>
    <w:uiPriority w:val="99"/>
    <w:rsid w:val="00181B2B"/>
    <w:rPr>
      <w:rFonts w:ascii="Palatino Linotype" w:hAnsi="Palatino Linotype"/>
      <w:sz w:val="16"/>
    </w:rPr>
  </w:style>
  <w:style w:type="table" w:customStyle="1" w:styleId="Mdeck5tablebodythreelines">
    <w:name w:val="M_deck_5_table_body_three_lines"/>
    <w:basedOn w:val="TableNormal"/>
    <w:uiPriority w:val="99"/>
    <w:rsid w:val="00181B2B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0-GABITarticletypeEN">
    <w:name w:val="20-GABIT_article_type_EN"/>
    <w:next w:val="Normal"/>
    <w:link w:val="20-GABITarticletypeENChar"/>
    <w:qFormat/>
    <w:rsid w:val="00B95587"/>
    <w:pPr>
      <w:framePr w:wrap="around" w:vAnchor="text" w:hAnchor="text" w:y="1"/>
      <w:shd w:val="clear" w:color="auto" w:fill="A57E1B"/>
      <w:adjustRightInd w:val="0"/>
      <w:snapToGrid w:val="0"/>
      <w:jc w:val="center"/>
    </w:pPr>
    <w:rPr>
      <w:rFonts w:ascii="Palatino Linotype" w:eastAsia="Times New Roman" w:hAnsi="Palatino Linotype" w:cs="Times New Roman"/>
      <w:snapToGrid w:val="0"/>
      <w:color w:val="FFFFFF" w:themeColor="background1"/>
      <w:kern w:val="0"/>
      <w:sz w:val="36"/>
      <w:szCs w:val="22"/>
      <w:lang w:eastAsia="de-DE" w:bidi="en-US"/>
    </w:rPr>
  </w:style>
  <w:style w:type="paragraph" w:customStyle="1" w:styleId="12-GABITtitleEN">
    <w:name w:val="12-GABIT_title_EN"/>
    <w:next w:val="Normal"/>
    <w:link w:val="12-GABITtitleENChar"/>
    <w:qFormat/>
    <w:rsid w:val="00592F3D"/>
    <w:pPr>
      <w:adjustRightInd w:val="0"/>
      <w:snapToGrid w:val="0"/>
      <w:spacing w:after="480" w:line="240" w:lineRule="atLeast"/>
    </w:pPr>
    <w:rPr>
      <w:rFonts w:ascii="Palatino Linotype" w:eastAsia="Times New Roman" w:hAnsi="Palatino Linotype" w:cs="Times New Roman"/>
      <w:b/>
      <w:snapToGrid w:val="0"/>
      <w:color w:val="002060"/>
      <w:kern w:val="0"/>
      <w:sz w:val="44"/>
      <w:szCs w:val="20"/>
      <w:lang w:eastAsia="de-DE" w:bidi="en-US"/>
    </w:rPr>
  </w:style>
  <w:style w:type="paragraph" w:customStyle="1" w:styleId="13-GABITauthornamesEN">
    <w:name w:val="13-GABIT_author_names_EN"/>
    <w:next w:val="Normal"/>
    <w:qFormat/>
    <w:rsid w:val="00D41355"/>
    <w:pPr>
      <w:adjustRightInd w:val="0"/>
      <w:snapToGrid w:val="0"/>
      <w:spacing w:before="360" w:after="360" w:line="260" w:lineRule="atLeast"/>
      <w:ind w:left="170"/>
    </w:pPr>
    <w:rPr>
      <w:rFonts w:ascii="Palatino Linotype" w:eastAsia="Times New Roman" w:hAnsi="Palatino Linotype" w:cs="Times New Roman"/>
      <w:b/>
      <w:kern w:val="0"/>
      <w:sz w:val="20"/>
      <w:szCs w:val="20"/>
      <w:lang w:eastAsia="de-DE" w:bidi="en-US"/>
    </w:rPr>
  </w:style>
  <w:style w:type="paragraph" w:customStyle="1" w:styleId="17-GABITannotaiontitleEN">
    <w:name w:val="17-GABIT_annotaion_title_EN"/>
    <w:qFormat/>
    <w:rsid w:val="00D76578"/>
    <w:pPr>
      <w:adjustRightInd w:val="0"/>
      <w:snapToGrid w:val="0"/>
      <w:spacing w:line="260" w:lineRule="atLeast"/>
      <w:ind w:left="113" w:right="113"/>
      <w:jc w:val="center"/>
    </w:pPr>
    <w:rPr>
      <w:rFonts w:ascii="Palatino Linotype" w:eastAsia="Times New Roman" w:hAnsi="Palatino Linotype" w:cs="Times New Roman"/>
      <w:b/>
      <w:color w:val="A57E1B"/>
      <w:kern w:val="0"/>
      <w:lang w:eastAsia="de-DE" w:bidi="en-US"/>
    </w:rPr>
  </w:style>
  <w:style w:type="paragraph" w:customStyle="1" w:styleId="GABIT18Faabstract">
    <w:name w:val="GABIT_18_Fa_abstract"/>
    <w:qFormat/>
    <w:rsid w:val="007D6996"/>
    <w:pPr>
      <w:adjustRightInd w:val="0"/>
      <w:snapToGrid w:val="0"/>
      <w:spacing w:before="240" w:line="260" w:lineRule="atLeast"/>
      <w:jc w:val="both"/>
    </w:pPr>
    <w:rPr>
      <w:rFonts w:ascii="Palatino Linotype" w:eastAsia="Times New Roman" w:hAnsi="Palatino Linotype" w:cs="B Lotus"/>
      <w:color w:val="000000"/>
      <w:kern w:val="0"/>
      <w:sz w:val="18"/>
      <w:szCs w:val="20"/>
      <w:lang w:eastAsia="de-DE" w:bidi="en-US"/>
    </w:rPr>
  </w:style>
  <w:style w:type="paragraph" w:customStyle="1" w:styleId="15-GABITEnabstract">
    <w:name w:val="15-GABIT_En_abstract"/>
    <w:next w:val="Normal"/>
    <w:qFormat/>
    <w:rsid w:val="00D657ED"/>
    <w:pPr>
      <w:adjustRightInd w:val="0"/>
      <w:snapToGrid w:val="0"/>
      <w:spacing w:before="840" w:after="240" w:line="260" w:lineRule="atLeast"/>
      <w:ind w:left="170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16-GABITEnkeywords">
    <w:name w:val="16-GABIT_En_keywords"/>
    <w:next w:val="Normal"/>
    <w:qFormat/>
    <w:rsid w:val="009B6BFF"/>
    <w:pPr>
      <w:adjustRightInd w:val="0"/>
      <w:snapToGrid w:val="0"/>
      <w:spacing w:before="360" w:line="260" w:lineRule="atLeast"/>
      <w:ind w:left="170"/>
    </w:pPr>
    <w:rPr>
      <w:rFonts w:ascii="Palatino Linotype" w:eastAsia="Times New Roman" w:hAnsi="Palatino Linotype" w:cs="Times New Roman"/>
      <w:snapToGrid w:val="0"/>
      <w:color w:val="002060"/>
      <w:kern w:val="0"/>
      <w:sz w:val="18"/>
      <w:szCs w:val="22"/>
      <w:lang w:eastAsia="de-DE" w:bidi="en-US"/>
    </w:rPr>
  </w:style>
  <w:style w:type="paragraph" w:customStyle="1" w:styleId="GABIT19Fakeywords">
    <w:name w:val="GABIT_19_Fa_keywords"/>
    <w:qFormat/>
    <w:rsid w:val="00153DFC"/>
    <w:pPr>
      <w:spacing w:before="120" w:line="260" w:lineRule="atLeast"/>
      <w:jc w:val="both"/>
    </w:pPr>
    <w:rPr>
      <w:rFonts w:ascii="Palatino Linotype" w:eastAsia="Times New Roman" w:hAnsi="Palatino Linotype" w:cs="B Lotus"/>
      <w:color w:val="002060"/>
      <w:kern w:val="0"/>
      <w:sz w:val="18"/>
      <w:szCs w:val="20"/>
      <w:lang w:eastAsia="de-DE" w:bidi="en-US"/>
    </w:rPr>
  </w:style>
  <w:style w:type="paragraph" w:customStyle="1" w:styleId="80-GABIT19line">
    <w:name w:val="80-GABIT_1.9_line"/>
    <w:qFormat/>
    <w:rsid w:val="00181B2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eastAsia="de-DE" w:bidi="en-US"/>
    </w:rPr>
  </w:style>
  <w:style w:type="paragraph" w:customStyle="1" w:styleId="31-GABITheading1">
    <w:name w:val="31-GABIT_heading1"/>
    <w:qFormat/>
    <w:rsid w:val="00803FD9"/>
    <w:pPr>
      <w:shd w:val="pct20" w:color="auto" w:fill="auto"/>
      <w:adjustRightInd w:val="0"/>
      <w:snapToGrid w:val="0"/>
      <w:spacing w:before="240" w:line="228" w:lineRule="auto"/>
      <w:outlineLvl w:val="0"/>
    </w:pPr>
    <w:rPr>
      <w:rFonts w:ascii="Palatino Linotype" w:eastAsia="Times New Roman" w:hAnsi="Palatino Linotype" w:cs="Times New Roman"/>
      <w:b/>
      <w:snapToGrid w:val="0"/>
      <w:color w:val="002060"/>
      <w:kern w:val="0"/>
      <w:sz w:val="22"/>
      <w:szCs w:val="22"/>
      <w:lang w:eastAsia="de-DE" w:bidi="en-US"/>
    </w:rPr>
  </w:style>
  <w:style w:type="paragraph" w:customStyle="1" w:styleId="32-GABITheading2">
    <w:name w:val="32-GABIT_heading2"/>
    <w:qFormat/>
    <w:rsid w:val="00A02E03"/>
    <w:pPr>
      <w:adjustRightInd w:val="0"/>
      <w:snapToGrid w:val="0"/>
      <w:spacing w:before="120" w:line="228" w:lineRule="auto"/>
      <w:outlineLvl w:val="1"/>
    </w:pPr>
    <w:rPr>
      <w:rFonts w:ascii="Palatino Linotype" w:eastAsia="Times New Roman" w:hAnsi="Palatino Linotype" w:cs="Times New Roman"/>
      <w:b/>
      <w:i/>
      <w:noProof/>
      <w:snapToGrid w:val="0"/>
      <w:color w:val="002060"/>
      <w:kern w:val="0"/>
      <w:sz w:val="20"/>
      <w:szCs w:val="22"/>
      <w:lang w:eastAsia="de-DE" w:bidi="en-US"/>
    </w:rPr>
  </w:style>
  <w:style w:type="paragraph" w:customStyle="1" w:styleId="33-GABITheading3">
    <w:name w:val="33-GABIT_heading3"/>
    <w:qFormat/>
    <w:rsid w:val="00886107"/>
    <w:pPr>
      <w:adjustRightInd w:val="0"/>
      <w:snapToGrid w:val="0"/>
      <w:spacing w:before="60" w:after="60" w:line="228" w:lineRule="auto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1text">
    <w:name w:val="GABIT_31_text"/>
    <w:qFormat/>
    <w:rsid w:val="00075073"/>
    <w:pPr>
      <w:adjustRightInd w:val="0"/>
      <w:snapToGrid w:val="0"/>
      <w:spacing w:line="228" w:lineRule="auto"/>
      <w:ind w:firstLine="284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2textnoindent">
    <w:name w:val="GABIT_3.2_text_no_indent"/>
    <w:basedOn w:val="GABIT31text"/>
    <w:qFormat/>
    <w:rsid w:val="00181B2B"/>
    <w:pPr>
      <w:ind w:firstLine="0"/>
    </w:pPr>
  </w:style>
  <w:style w:type="paragraph" w:customStyle="1" w:styleId="GABIT33textspaceafter">
    <w:name w:val="GABIT_3.3_text_space_after"/>
    <w:qFormat/>
    <w:rsid w:val="00181B2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4textspacebefore">
    <w:name w:val="GABIT_3.4_text_space_before"/>
    <w:qFormat/>
    <w:rsid w:val="00181B2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5textbeforelist">
    <w:name w:val="GABIT_3.5_text_before_list"/>
    <w:qFormat/>
    <w:rsid w:val="00181B2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6textafterlist">
    <w:name w:val="GABIT_3.6_text_after_list"/>
    <w:qFormat/>
    <w:rsid w:val="00181B2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7nomber">
    <w:name w:val="GABIT_37_nomber"/>
    <w:qFormat/>
    <w:rsid w:val="00795AD5"/>
    <w:pPr>
      <w:numPr>
        <w:numId w:val="1"/>
      </w:numPr>
      <w:adjustRightInd w:val="0"/>
      <w:snapToGrid w:val="0"/>
      <w:spacing w:line="228" w:lineRule="auto"/>
      <w:ind w:left="425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GABIT38bullet">
    <w:name w:val="GABIT_38_bullet"/>
    <w:qFormat/>
    <w:rsid w:val="00734782"/>
    <w:pPr>
      <w:numPr>
        <w:numId w:val="2"/>
      </w:numPr>
      <w:adjustRightInd w:val="0"/>
      <w:snapToGrid w:val="0"/>
      <w:spacing w:line="228" w:lineRule="auto"/>
      <w:ind w:left="425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GABIT39equation">
    <w:name w:val="GABIT_39_equation"/>
    <w:qFormat/>
    <w:rsid w:val="00181B2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3aequationnumber">
    <w:name w:val="GABIT_3.a_equation_number"/>
    <w:qFormat/>
    <w:rsid w:val="00181B2B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411onetablecaption">
    <w:name w:val="GABIT_4.1.1_one_table_caption"/>
    <w:qFormat/>
    <w:rsid w:val="00181B2B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eastAsia="zh-CN" w:bidi="en-US"/>
    </w:rPr>
  </w:style>
  <w:style w:type="paragraph" w:customStyle="1" w:styleId="GABIT41tablecaption">
    <w:name w:val="GABIT_41_table_caption"/>
    <w:qFormat/>
    <w:rsid w:val="00EA34DA"/>
    <w:pPr>
      <w:adjustRightInd w:val="0"/>
      <w:snapToGrid w:val="0"/>
      <w:spacing w:before="240" w:after="120" w:line="228" w:lineRule="auto"/>
      <w:jc w:val="both"/>
    </w:pPr>
    <w:rPr>
      <w:rFonts w:ascii="Palatino Linotype" w:eastAsia="Times New Roman" w:hAnsi="Palatino Linotype" w:cs="Cordia New"/>
      <w:color w:val="002060"/>
      <w:kern w:val="0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181B2B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GABIT42bodytable">
    <w:name w:val="GABIT_42_body_table"/>
    <w:qFormat/>
    <w:rsid w:val="007B1CD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GABIT43tablefooter">
    <w:name w:val="GABIT_4.3_table_footer"/>
    <w:next w:val="GABIT31text"/>
    <w:qFormat/>
    <w:rsid w:val="00181B2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</w:rPr>
  </w:style>
  <w:style w:type="paragraph" w:customStyle="1" w:styleId="GABIT511onefigurecaption">
    <w:name w:val="GABIT_5.1.1_one_figure_caption"/>
    <w:qFormat/>
    <w:rsid w:val="00181B2B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eastAsia="zh-CN" w:bidi="en-US"/>
    </w:rPr>
  </w:style>
  <w:style w:type="paragraph" w:customStyle="1" w:styleId="GABIT51figurecaption">
    <w:name w:val="GABIT_51_figure_caption"/>
    <w:qFormat/>
    <w:rsid w:val="00EA34DA"/>
    <w:pPr>
      <w:adjustRightInd w:val="0"/>
      <w:snapToGrid w:val="0"/>
      <w:spacing w:before="120" w:after="240" w:line="228" w:lineRule="auto"/>
      <w:jc w:val="both"/>
    </w:pPr>
    <w:rPr>
      <w:rFonts w:ascii="Palatino Linotype" w:eastAsia="Times New Roman" w:hAnsi="Palatino Linotype" w:cs="Times New Roman"/>
      <w:color w:val="002060"/>
      <w:kern w:val="0"/>
      <w:sz w:val="18"/>
      <w:szCs w:val="20"/>
      <w:lang w:eastAsia="de-DE" w:bidi="en-US"/>
    </w:rPr>
  </w:style>
  <w:style w:type="paragraph" w:customStyle="1" w:styleId="GABIT52figure">
    <w:name w:val="GABIT_52_figure"/>
    <w:qFormat/>
    <w:rsid w:val="00096AE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GABIT61Citation">
    <w:name w:val="GABIT_6.1_Citation"/>
    <w:qFormat/>
    <w:rsid w:val="00181B2B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eastAsia="zh-CN"/>
    </w:rPr>
  </w:style>
  <w:style w:type="paragraph" w:customStyle="1" w:styleId="GABIT62BackMatter">
    <w:name w:val="GABIT_6.2_BackMatter"/>
    <w:link w:val="GABIT62BackMatterChar"/>
    <w:qFormat/>
    <w:rsid w:val="007106AC"/>
    <w:pPr>
      <w:adjustRightInd w:val="0"/>
      <w:snapToGrid w:val="0"/>
      <w:spacing w:after="120" w:line="228" w:lineRule="auto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</w:rPr>
  </w:style>
  <w:style w:type="paragraph" w:customStyle="1" w:styleId="GABIT63Notes">
    <w:name w:val="GABIT_6.3_Notes"/>
    <w:qFormat/>
    <w:rsid w:val="00181B2B"/>
    <w:pPr>
      <w:adjustRightInd w:val="0"/>
      <w:snapToGrid w:val="0"/>
      <w:spacing w:before="24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bidi="en-US"/>
    </w:rPr>
  </w:style>
  <w:style w:type="paragraph" w:customStyle="1" w:styleId="GABIT71FootNotes">
    <w:name w:val="GABIT_7.1_FootNotes"/>
    <w:qFormat/>
    <w:rsid w:val="00181B2B"/>
    <w:pPr>
      <w:numPr>
        <w:numId w:val="3"/>
      </w:numPr>
      <w:adjustRightInd w:val="0"/>
      <w:snapToGrid w:val="0"/>
      <w:spacing w:line="228" w:lineRule="auto"/>
    </w:pPr>
    <w:rPr>
      <w:rFonts w:ascii="Palatino Linotype" w:eastAsiaTheme="minorEastAsia" w:hAnsi="Palatino Linotype" w:cs="Times New Roman"/>
      <w:noProof/>
      <w:color w:val="000000"/>
      <w:kern w:val="0"/>
      <w:sz w:val="18"/>
      <w:szCs w:val="20"/>
      <w:lang w:eastAsia="zh-CN"/>
    </w:rPr>
  </w:style>
  <w:style w:type="paragraph" w:customStyle="1" w:styleId="GABIT71References">
    <w:name w:val="GABIT_7.1_References"/>
    <w:qFormat/>
    <w:rsid w:val="00181B2B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GABIT72Copyright">
    <w:name w:val="GABIT_7.2_Copyright"/>
    <w:qFormat/>
    <w:rsid w:val="00181B2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181B2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eastAsia="de-CH"/>
    </w:rPr>
  </w:style>
  <w:style w:type="paragraph" w:customStyle="1" w:styleId="GABIT81theorem">
    <w:name w:val="GABIT_8.1_theorem"/>
    <w:qFormat/>
    <w:rsid w:val="00181B2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82proof">
    <w:name w:val="GABIT_8.2_proof"/>
    <w:qFormat/>
    <w:rsid w:val="00181B2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equationFram">
    <w:name w:val="GABIT_equationFram"/>
    <w:qFormat/>
    <w:rsid w:val="00181B2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GABITfooter">
    <w:name w:val="GABIT_footer"/>
    <w:qFormat/>
    <w:rsid w:val="00181B2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eastAsia="de-DE"/>
    </w:rPr>
  </w:style>
  <w:style w:type="paragraph" w:customStyle="1" w:styleId="GABITfooterfirstpage">
    <w:name w:val="GABIT_footer_firstpage"/>
    <w:qFormat/>
    <w:rsid w:val="00181B2B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eastAsia="de-DE"/>
    </w:rPr>
  </w:style>
  <w:style w:type="paragraph" w:customStyle="1" w:styleId="21-GABITheadersecoundpage">
    <w:name w:val="21-GABIT_header_secound_page"/>
    <w:qFormat/>
    <w:rsid w:val="0047225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b/>
      <w:iCs/>
      <w:color w:val="0070C0"/>
      <w:kern w:val="0"/>
      <w:sz w:val="16"/>
      <w:szCs w:val="20"/>
      <w:lang w:eastAsia="de-DE"/>
    </w:rPr>
  </w:style>
  <w:style w:type="paragraph" w:customStyle="1" w:styleId="MDPIheadercitation">
    <w:name w:val="MDPI_header_citation"/>
    <w:rsid w:val="00181B2B"/>
    <w:pPr>
      <w:spacing w:after="240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GABITheaderjournallogo">
    <w:name w:val="GABIT_header_journal_logo"/>
    <w:qFormat/>
    <w:rsid w:val="00181B2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Cs w:val="22"/>
      <w:lang w:eastAsia="de-CH"/>
    </w:rPr>
  </w:style>
  <w:style w:type="paragraph" w:customStyle="1" w:styleId="GABITheadermdpilogo">
    <w:name w:val="GABIT_header_mdpi_logo"/>
    <w:qFormat/>
    <w:rsid w:val="00181B2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181B2B"/>
    <w:rPr>
      <w:rFonts w:ascii="Palatino Linotype" w:eastAsia="SimSun" w:hAnsi="Palatino Linotype" w:cs="Times New Roman"/>
      <w:color w:val="000000"/>
      <w:kern w:val="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14-GABITAuthoraffiliationEN">
    <w:name w:val="14-GABIT_Author_affiliation_EN"/>
    <w:next w:val="13-GABITauthornamesEN"/>
    <w:link w:val="14-GABITAuthoraffiliationENChar"/>
    <w:qFormat/>
    <w:rsid w:val="00A250FC"/>
    <w:pPr>
      <w:numPr>
        <w:numId w:val="10"/>
      </w:numPr>
      <w:spacing w:line="260" w:lineRule="atLeast"/>
      <w:ind w:left="340" w:hanging="170"/>
    </w:pPr>
    <w:rPr>
      <w:rFonts w:ascii="Palatino Linotype" w:eastAsia="Times New Roman" w:hAnsi="Palatino Linotype" w:cs="Times New Roman"/>
      <w:noProof/>
      <w:snapToGrid w:val="0"/>
      <w:color w:val="002060"/>
      <w:kern w:val="0"/>
      <w:sz w:val="18"/>
      <w:szCs w:val="22"/>
      <w:lang w:eastAsia="de-DE" w:bidi="en-US"/>
    </w:rPr>
  </w:style>
  <w:style w:type="paragraph" w:customStyle="1" w:styleId="18-GABIT-annotationsubtitleEN">
    <w:name w:val="18-GABIT-annotation_subtitle_EN"/>
    <w:qFormat/>
    <w:rsid w:val="00950B35"/>
    <w:pPr>
      <w:adjustRightInd w:val="0"/>
      <w:snapToGrid w:val="0"/>
      <w:spacing w:after="30" w:line="260" w:lineRule="atLeast"/>
    </w:pPr>
    <w:rPr>
      <w:rFonts w:ascii="Palatino Linotype" w:eastAsia="Times New Roman" w:hAnsi="Palatino Linotype" w:cs="Times New Roman"/>
      <w:b/>
      <w:bCs/>
      <w:snapToGrid w:val="0"/>
      <w:color w:val="000000"/>
      <w:kern w:val="0"/>
      <w:sz w:val="18"/>
      <w:szCs w:val="18"/>
      <w:lang w:eastAsia="de-DE" w:bidi="en-US"/>
    </w:rPr>
  </w:style>
  <w:style w:type="paragraph" w:styleId="NormalWeb">
    <w:name w:val="Normal (Web)"/>
    <w:basedOn w:val="Normal"/>
    <w:uiPriority w:val="99"/>
    <w:rsid w:val="00181B2B"/>
    <w:rPr>
      <w:szCs w:val="24"/>
    </w:rPr>
  </w:style>
  <w:style w:type="paragraph" w:customStyle="1" w:styleId="MsoFootnoteText0">
    <w:name w:val="MsoFootnoteText"/>
    <w:basedOn w:val="NormalWeb"/>
    <w:qFormat/>
    <w:rsid w:val="00181B2B"/>
    <w:rPr>
      <w:rFonts w:ascii="Times New Roman" w:hAnsi="Times New Roman"/>
    </w:rPr>
  </w:style>
  <w:style w:type="character" w:styleId="PageNumber">
    <w:name w:val="page number"/>
    <w:rsid w:val="00181B2B"/>
  </w:style>
  <w:style w:type="table" w:styleId="PlainTable4">
    <w:name w:val="Plain Table 4"/>
    <w:basedOn w:val="TableNormal"/>
    <w:uiPriority w:val="44"/>
    <w:rsid w:val="00181B2B"/>
    <w:rPr>
      <w:rFonts w:ascii="Calibri" w:eastAsia="SimSun" w:hAnsi="Calibri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UnresolvedMention1">
    <w:name w:val="Unresolved Mention1"/>
    <w:uiPriority w:val="99"/>
    <w:semiHidden/>
    <w:unhideWhenUsed/>
    <w:rsid w:val="00181B2B"/>
    <w:rPr>
      <w:color w:val="605E5C"/>
      <w:shd w:val="clear" w:color="auto" w:fill="E1DFDD"/>
    </w:rPr>
  </w:style>
  <w:style w:type="table" w:styleId="LightShading">
    <w:name w:val="Light Shading"/>
    <w:basedOn w:val="TableNormal"/>
    <w:uiPriority w:val="60"/>
    <w:rsid w:val="009F000D"/>
    <w:rPr>
      <w:rFonts w:ascii="Calibri" w:eastAsia="Calibri" w:hAnsi="Calibri" w:cs="Arial"/>
      <w:color w:val="000000"/>
      <w:kern w:val="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9F000D"/>
    <w:rPr>
      <w:kern w:val="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9F000D"/>
    <w:pPr>
      <w:jc w:val="center"/>
    </w:pPr>
  </w:style>
  <w:style w:type="character" w:customStyle="1" w:styleId="GABIT62BackMatterChar">
    <w:name w:val="GABIT_6.2_BackMatter Char"/>
    <w:basedOn w:val="DefaultParagraphFont"/>
    <w:link w:val="GABIT62BackMatter"/>
    <w:rsid w:val="009F000D"/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</w:rPr>
  </w:style>
  <w:style w:type="character" w:customStyle="1" w:styleId="EndNoteBibliographyTitleChar">
    <w:name w:val="EndNote Bibliography Title Char"/>
    <w:basedOn w:val="GABIT62BackMatterChar"/>
    <w:link w:val="EndNoteBibliographyTitle"/>
    <w:rsid w:val="009F000D"/>
    <w:rPr>
      <w:rFonts w:ascii="Palatino Linotype" w:eastAsia="SimSun" w:hAnsi="Palatino Linotype" w:cs="Times New Roman"/>
      <w:noProof/>
      <w:snapToGrid/>
      <w:color w:val="000000"/>
      <w:kern w:val="0"/>
      <w:sz w:val="20"/>
      <w:szCs w:val="20"/>
      <w:lang w:eastAsia="zh-CN" w:bidi="en-US"/>
    </w:rPr>
  </w:style>
  <w:style w:type="paragraph" w:customStyle="1" w:styleId="EndNoteBibliography">
    <w:name w:val="EndNote Bibliography"/>
    <w:basedOn w:val="Normal"/>
    <w:link w:val="EndNoteBibliographyChar"/>
    <w:rsid w:val="009F000D"/>
    <w:pPr>
      <w:spacing w:line="240" w:lineRule="atLeast"/>
    </w:pPr>
  </w:style>
  <w:style w:type="character" w:customStyle="1" w:styleId="EndNoteBibliographyChar">
    <w:name w:val="EndNote Bibliography Char"/>
    <w:basedOn w:val="GABIT62BackMatterChar"/>
    <w:link w:val="EndNoteBibliography"/>
    <w:rsid w:val="009F000D"/>
    <w:rPr>
      <w:rFonts w:ascii="Palatino Linotype" w:eastAsia="SimSun" w:hAnsi="Palatino Linotype" w:cs="Times New Roman"/>
      <w:noProof/>
      <w:snapToGrid/>
      <w:color w:val="000000"/>
      <w:kern w:val="0"/>
      <w:sz w:val="20"/>
      <w:szCs w:val="20"/>
      <w:lang w:eastAsia="zh-CN" w:bidi="en-US"/>
    </w:rPr>
  </w:style>
  <w:style w:type="character" w:styleId="Strong">
    <w:name w:val="Strong"/>
    <w:aliases w:val="20-GABIT_note"/>
    <w:basedOn w:val="DefaultParagraphFont"/>
    <w:uiPriority w:val="22"/>
    <w:qFormat/>
    <w:rsid w:val="00863C47"/>
    <w:rPr>
      <w:rFonts w:ascii="Palatino Linotype" w:hAnsi="Palatino Linotype"/>
      <w:b/>
      <w:bCs/>
      <w:i w:val="0"/>
      <w:color w:val="002060"/>
      <w:sz w:val="18"/>
    </w:rPr>
  </w:style>
  <w:style w:type="paragraph" w:styleId="Revision">
    <w:name w:val="Revision"/>
    <w:hidden/>
    <w:uiPriority w:val="99"/>
    <w:semiHidden/>
    <w:rsid w:val="002B21EC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33D9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36A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F6A8F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A5936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52ECF"/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634B"/>
    <w:rPr>
      <w:color w:val="605E5C"/>
      <w:shd w:val="clear" w:color="auto" w:fill="E1DFDD"/>
    </w:rPr>
  </w:style>
  <w:style w:type="paragraph" w:customStyle="1" w:styleId="14-GABITAuthoraffiliation">
    <w:name w:val="14-GABIT_Author_affiliation"/>
    <w:basedOn w:val="Normal"/>
    <w:rsid w:val="000F61C6"/>
  </w:style>
  <w:style w:type="paragraph" w:customStyle="1" w:styleId="51-GABITtitlefa">
    <w:name w:val="51-GABIT_title_fa"/>
    <w:next w:val="Normal"/>
    <w:link w:val="51-GABITtitlefaChar"/>
    <w:rsid w:val="00592F3D"/>
    <w:pPr>
      <w:framePr w:hSpace="180" w:wrap="around" w:vAnchor="text" w:hAnchor="margin" w:xAlign="right" w:y="1052"/>
      <w:spacing w:after="480" w:line="240" w:lineRule="atLeast"/>
      <w:ind w:left="170"/>
      <w:suppressOverlap/>
      <w:jc w:val="right"/>
    </w:pPr>
    <w:rPr>
      <w:rFonts w:ascii="Palatino Linotype" w:eastAsia="Times New Roman" w:hAnsi="Palatino Linotype" w:cs="B Zar"/>
      <w:b/>
      <w:bCs/>
      <w:snapToGrid w:val="0"/>
      <w:color w:val="002060"/>
      <w:kern w:val="0"/>
      <w:sz w:val="44"/>
      <w:szCs w:val="40"/>
      <w:lang w:eastAsia="de-DE" w:bidi="en-US"/>
    </w:rPr>
  </w:style>
  <w:style w:type="character" w:customStyle="1" w:styleId="12-GABITtitleENChar">
    <w:name w:val="12-GABIT_title_EN Char"/>
    <w:basedOn w:val="DefaultParagraphFont"/>
    <w:link w:val="12-GABITtitleEN"/>
    <w:rsid w:val="00592F3D"/>
    <w:rPr>
      <w:rFonts w:ascii="Palatino Linotype" w:eastAsia="Times New Roman" w:hAnsi="Palatino Linotype" w:cs="Times New Roman"/>
      <w:b/>
      <w:snapToGrid w:val="0"/>
      <w:color w:val="002060"/>
      <w:kern w:val="0"/>
      <w:sz w:val="44"/>
      <w:szCs w:val="20"/>
      <w:lang w:eastAsia="de-DE" w:bidi="en-US"/>
    </w:rPr>
  </w:style>
  <w:style w:type="character" w:customStyle="1" w:styleId="51-GABITtitlefaChar">
    <w:name w:val="51-GABIT_title_fa Char"/>
    <w:basedOn w:val="12-GABITtitleENChar"/>
    <w:link w:val="51-GABITtitlefa"/>
    <w:rsid w:val="00592F3D"/>
    <w:rPr>
      <w:rFonts w:ascii="Palatino Linotype" w:eastAsia="Times New Roman" w:hAnsi="Palatino Linotype" w:cs="B Zar"/>
      <w:b/>
      <w:bCs/>
      <w:snapToGrid w:val="0"/>
      <w:color w:val="002060"/>
      <w:kern w:val="0"/>
      <w:sz w:val="44"/>
      <w:szCs w:val="40"/>
      <w:lang w:eastAsia="de-DE" w:bidi="en-US"/>
    </w:rPr>
  </w:style>
  <w:style w:type="paragraph" w:customStyle="1" w:styleId="51-GABIT-tile-Fa">
    <w:name w:val="51-GABIT-tile-Fa"/>
    <w:basedOn w:val="Normal"/>
    <w:link w:val="51-GABIT-tile-FaChar"/>
    <w:qFormat/>
    <w:rsid w:val="008316DF"/>
    <w:pPr>
      <w:framePr w:hSpace="180" w:wrap="around" w:vAnchor="text" w:hAnchor="text" w:x="2220" w:y="1"/>
      <w:adjustRightInd w:val="0"/>
      <w:snapToGrid w:val="0"/>
      <w:spacing w:after="480" w:line="240" w:lineRule="atLeast"/>
      <w:ind w:right="170"/>
      <w:suppressOverlap/>
    </w:pPr>
    <w:rPr>
      <w:rFonts w:eastAsia="Times New Roman" w:cs="B Zar"/>
      <w:b/>
      <w:bCs/>
      <w:noProof w:val="0"/>
      <w:snapToGrid w:val="0"/>
      <w:color w:val="002060"/>
      <w:sz w:val="52"/>
      <w:szCs w:val="48"/>
      <w:lang w:eastAsia="de-DE"/>
    </w:rPr>
  </w:style>
  <w:style w:type="character" w:customStyle="1" w:styleId="51-GABIT-tile-FaChar">
    <w:name w:val="51-GABIT-tile-Fa Char"/>
    <w:basedOn w:val="DefaultParagraphFont"/>
    <w:link w:val="51-GABIT-tile-Fa"/>
    <w:rsid w:val="008316DF"/>
    <w:rPr>
      <w:rFonts w:ascii="Palatino Linotype" w:eastAsia="Times New Roman" w:hAnsi="Palatino Linotype" w:cs="B Zar"/>
      <w:b/>
      <w:bCs/>
      <w:snapToGrid w:val="0"/>
      <w:color w:val="002060"/>
      <w:kern w:val="0"/>
      <w:sz w:val="52"/>
      <w:szCs w:val="48"/>
      <w:lang w:eastAsia="de-DE"/>
    </w:rPr>
  </w:style>
  <w:style w:type="paragraph" w:customStyle="1" w:styleId="52-GABITauhorname">
    <w:name w:val="52-GABIT_auhor_name"/>
    <w:next w:val="Normal"/>
    <w:qFormat/>
    <w:rsid w:val="007C4EA2"/>
    <w:pPr>
      <w:framePr w:hSpace="180" w:wrap="around" w:vAnchor="text" w:hAnchor="margin" w:xAlign="right" w:y="1052"/>
      <w:spacing w:before="360" w:after="360" w:line="260" w:lineRule="atLeast"/>
      <w:ind w:right="170"/>
      <w:suppressOverlap/>
    </w:pPr>
    <w:rPr>
      <w:rFonts w:ascii="Palatino Linotype" w:eastAsia="Times New Roman" w:hAnsi="Palatino Linotype" w:cs="B Zar"/>
      <w:b/>
      <w:bCs/>
      <w:kern w:val="0"/>
      <w:sz w:val="20"/>
      <w:lang w:eastAsia="de-DE" w:bidi="en-US"/>
    </w:rPr>
  </w:style>
  <w:style w:type="paragraph" w:customStyle="1" w:styleId="53-auhoraffilliationfa">
    <w:name w:val="53-auhor_affilliation_fa"/>
    <w:next w:val="Normal"/>
    <w:link w:val="53-auhoraffilliationfaChar"/>
    <w:qFormat/>
    <w:rsid w:val="00752041"/>
    <w:pPr>
      <w:framePr w:hSpace="180" w:wrap="around" w:vAnchor="text" w:hAnchor="margin" w:xAlign="right" w:y="1052"/>
      <w:ind w:right="170"/>
      <w:suppressOverlap/>
    </w:pPr>
    <w:rPr>
      <w:rFonts w:ascii="Palatino Linotype" w:eastAsia="Times New Roman" w:hAnsi="Palatino Linotype" w:cs="B Zar"/>
      <w:noProof/>
      <w:snapToGrid w:val="0"/>
      <w:color w:val="002060"/>
      <w:kern w:val="0"/>
      <w:sz w:val="18"/>
      <w:szCs w:val="22"/>
      <w:lang w:eastAsia="de-DE" w:bidi="en-US"/>
    </w:rPr>
  </w:style>
  <w:style w:type="character" w:customStyle="1" w:styleId="53-auhoraffilliationfaChar">
    <w:name w:val="53-auhor_affilliation_fa Char"/>
    <w:basedOn w:val="DefaultParagraphFont"/>
    <w:link w:val="53-auhoraffilliationfa"/>
    <w:rsid w:val="00752041"/>
    <w:rPr>
      <w:rFonts w:ascii="Palatino Linotype" w:eastAsia="Times New Roman" w:hAnsi="Palatino Linotype" w:cs="B Zar"/>
      <w:noProof/>
      <w:snapToGrid w:val="0"/>
      <w:color w:val="002060"/>
      <w:kern w:val="0"/>
      <w:sz w:val="18"/>
      <w:szCs w:val="22"/>
      <w:lang w:eastAsia="de-DE" w:bidi="en-US"/>
    </w:rPr>
  </w:style>
  <w:style w:type="character" w:customStyle="1" w:styleId="14-GABITAuthoraffiliationENChar">
    <w:name w:val="14-GABIT_Author_affiliation_EN Char"/>
    <w:basedOn w:val="DefaultParagraphFont"/>
    <w:link w:val="14-GABITAuthoraffiliationEN"/>
    <w:rsid w:val="00A250FC"/>
    <w:rPr>
      <w:rFonts w:ascii="Palatino Linotype" w:eastAsia="Times New Roman" w:hAnsi="Palatino Linotype" w:cs="Times New Roman"/>
      <w:noProof/>
      <w:snapToGrid w:val="0"/>
      <w:color w:val="002060"/>
      <w:kern w:val="0"/>
      <w:sz w:val="18"/>
      <w:szCs w:val="22"/>
      <w:lang w:eastAsia="de-DE" w:bidi="en-US"/>
    </w:rPr>
  </w:style>
  <w:style w:type="paragraph" w:customStyle="1" w:styleId="54-GABITabsractfa">
    <w:name w:val="54-GABIT_absract_fa"/>
    <w:basedOn w:val="Normal"/>
    <w:next w:val="53-auhoraffilliationfa"/>
    <w:link w:val="54-GABITabsractfaChar"/>
    <w:qFormat/>
    <w:rsid w:val="00F70F0D"/>
    <w:pPr>
      <w:framePr w:hSpace="180" w:wrap="around" w:vAnchor="text" w:hAnchor="margin" w:xAlign="right" w:y="1052"/>
      <w:spacing w:before="840" w:after="240"/>
      <w:ind w:right="170"/>
      <w:suppressOverlap/>
    </w:pPr>
    <w:rPr>
      <w:rFonts w:cs="B Zar"/>
      <w:sz w:val="18"/>
      <w:szCs w:val="22"/>
    </w:rPr>
  </w:style>
  <w:style w:type="character" w:customStyle="1" w:styleId="54-GABITabsractfaChar">
    <w:name w:val="54-GABIT_absract_fa Char"/>
    <w:basedOn w:val="DefaultParagraphFont"/>
    <w:link w:val="54-GABITabsractfa"/>
    <w:rsid w:val="00F70F0D"/>
    <w:rPr>
      <w:rFonts w:ascii="Palatino Linotype" w:eastAsia="SimSun" w:hAnsi="Palatino Linotype" w:cs="B Zar"/>
      <w:noProof/>
      <w:color w:val="000000"/>
      <w:kern w:val="0"/>
      <w:sz w:val="18"/>
      <w:szCs w:val="22"/>
      <w:lang w:eastAsia="zh-CN"/>
    </w:rPr>
  </w:style>
  <w:style w:type="paragraph" w:customStyle="1" w:styleId="55-GABITkeywordsfa">
    <w:name w:val="55-GABIT_keywords_fa"/>
    <w:basedOn w:val="Normal"/>
    <w:next w:val="54-GABITabsractfa"/>
    <w:link w:val="55-GABITkeywordsfaChar"/>
    <w:qFormat/>
    <w:rsid w:val="007C4EA2"/>
    <w:pPr>
      <w:framePr w:hSpace="180" w:wrap="around" w:vAnchor="text" w:hAnchor="margin" w:xAlign="right" w:y="1052"/>
      <w:spacing w:before="360"/>
      <w:ind w:right="170"/>
      <w:suppressOverlap/>
      <w:jc w:val="left"/>
    </w:pPr>
    <w:rPr>
      <w:rFonts w:cs="B Zar"/>
      <w:color w:val="002060"/>
      <w:sz w:val="18"/>
      <w:szCs w:val="22"/>
    </w:rPr>
  </w:style>
  <w:style w:type="character" w:customStyle="1" w:styleId="55-GABITkeywordsfaChar">
    <w:name w:val="55-GABIT_keywords_fa Char"/>
    <w:basedOn w:val="DefaultParagraphFont"/>
    <w:link w:val="55-GABITkeywordsfa"/>
    <w:rsid w:val="007C4EA2"/>
    <w:rPr>
      <w:rFonts w:ascii="Palatino Linotype" w:eastAsia="SimSun" w:hAnsi="Palatino Linotype" w:cs="B Zar"/>
      <w:noProof/>
      <w:color w:val="002060"/>
      <w:kern w:val="0"/>
      <w:sz w:val="18"/>
      <w:szCs w:val="22"/>
      <w:lang w:eastAsia="zh-CN"/>
    </w:rPr>
  </w:style>
  <w:style w:type="paragraph" w:customStyle="1" w:styleId="57-GABITsubtitlefa">
    <w:name w:val="57-GABIT_subtitle_fa"/>
    <w:basedOn w:val="Normal"/>
    <w:next w:val="55-GABITkeywordsfa"/>
    <w:link w:val="57-GABITsubtitlefaChar"/>
    <w:qFormat/>
    <w:rsid w:val="00EB656E"/>
    <w:pPr>
      <w:framePr w:hSpace="181" w:wrap="around" w:vAnchor="text" w:hAnchor="page" w:x="406" w:y="1"/>
      <w:jc w:val="right"/>
    </w:pPr>
    <w:rPr>
      <w:rFonts w:cs="B Zar"/>
      <w:bCs/>
      <w:sz w:val="18"/>
    </w:rPr>
  </w:style>
  <w:style w:type="character" w:customStyle="1" w:styleId="57-GABITsubtitlefaChar">
    <w:name w:val="57-GABIT_subtitle_fa Char"/>
    <w:basedOn w:val="DefaultParagraphFont"/>
    <w:link w:val="57-GABITsubtitlefa"/>
    <w:rsid w:val="00EB656E"/>
    <w:rPr>
      <w:rFonts w:ascii="Palatino Linotype" w:eastAsia="SimSun" w:hAnsi="Palatino Linotype" w:cs="B Zar"/>
      <w:bCs/>
      <w:noProof/>
      <w:color w:val="000000"/>
      <w:kern w:val="0"/>
      <w:sz w:val="18"/>
      <w:szCs w:val="20"/>
      <w:lang w:eastAsia="zh-CN"/>
    </w:rPr>
  </w:style>
  <w:style w:type="paragraph" w:customStyle="1" w:styleId="58-GABITannotation">
    <w:name w:val="58-GABIT_annotation"/>
    <w:basedOn w:val="Normal"/>
    <w:next w:val="BodyText"/>
    <w:link w:val="58-GABITannotationChar"/>
    <w:qFormat/>
    <w:rsid w:val="00F70F0D"/>
    <w:rPr>
      <w:rFonts w:cs="B Zar"/>
      <w:szCs w:val="18"/>
      <w:lang w:bidi="fa-IR"/>
    </w:rPr>
  </w:style>
  <w:style w:type="character" w:customStyle="1" w:styleId="58-GABITannotationChar">
    <w:name w:val="58-GABIT_annotation Char"/>
    <w:basedOn w:val="DefaultParagraphFont"/>
    <w:link w:val="58-GABITannotation"/>
    <w:rsid w:val="00F70F0D"/>
    <w:rPr>
      <w:rFonts w:ascii="Palatino Linotype" w:eastAsia="SimSun" w:hAnsi="Palatino Linotype" w:cs="B Zar"/>
      <w:noProof/>
      <w:color w:val="000000"/>
      <w:kern w:val="0"/>
      <w:sz w:val="20"/>
      <w:szCs w:val="18"/>
      <w:lang w:eastAsia="zh-CN" w:bidi="fa-IR"/>
    </w:rPr>
  </w:style>
  <w:style w:type="paragraph" w:customStyle="1" w:styleId="59-GABITariclefa">
    <w:name w:val="59-GABIT_aricle_fa"/>
    <w:basedOn w:val="20-GABITarticletypeEN"/>
    <w:next w:val="58-GABITannotation"/>
    <w:link w:val="59-GABITariclefaChar"/>
    <w:qFormat/>
    <w:rsid w:val="007D521C"/>
    <w:pPr>
      <w:framePr w:wrap="around"/>
    </w:pPr>
    <w:rPr>
      <w:rFonts w:cs="B Zar"/>
      <w:szCs w:val="44"/>
      <w:lang w:bidi="fa-IR"/>
    </w:rPr>
  </w:style>
  <w:style w:type="character" w:customStyle="1" w:styleId="20-GABITarticletypeENChar">
    <w:name w:val="20-GABIT_article_type_EN Char"/>
    <w:basedOn w:val="DefaultParagraphFont"/>
    <w:link w:val="20-GABITarticletypeEN"/>
    <w:rsid w:val="00EF3281"/>
    <w:rPr>
      <w:rFonts w:ascii="Palatino Linotype" w:eastAsia="Times New Roman" w:hAnsi="Palatino Linotype" w:cs="Times New Roman"/>
      <w:snapToGrid w:val="0"/>
      <w:color w:val="FFFFFF" w:themeColor="background1"/>
      <w:kern w:val="0"/>
      <w:sz w:val="36"/>
      <w:szCs w:val="22"/>
      <w:shd w:val="clear" w:color="auto" w:fill="A57E1B"/>
      <w:lang w:eastAsia="de-DE" w:bidi="en-US"/>
    </w:rPr>
  </w:style>
  <w:style w:type="character" w:customStyle="1" w:styleId="59-GABITariclefaChar">
    <w:name w:val="59-GABIT_aricle_fa Char"/>
    <w:basedOn w:val="20-GABITarticletypeENChar"/>
    <w:link w:val="59-GABITariclefa"/>
    <w:rsid w:val="007D521C"/>
    <w:rPr>
      <w:rFonts w:ascii="Palatino Linotype" w:eastAsia="Times New Roman" w:hAnsi="Palatino Linotype" w:cs="B Zar"/>
      <w:snapToGrid w:val="0"/>
      <w:color w:val="FFFFFF" w:themeColor="background1"/>
      <w:kern w:val="0"/>
      <w:sz w:val="36"/>
      <w:szCs w:val="44"/>
      <w:shd w:val="clear" w:color="auto" w:fill="A57E1B"/>
      <w:lang w:eastAsia="de-DE" w:bidi="fa-IR"/>
    </w:rPr>
  </w:style>
  <w:style w:type="character" w:customStyle="1" w:styleId="fontstyle01">
    <w:name w:val="fontstyle01"/>
    <w:basedOn w:val="DefaultParagraphFont"/>
    <w:rsid w:val="00520339"/>
    <w:rPr>
      <w:rFonts w:ascii="HelveticaNeueLTStd-Bd" w:hAnsi="HelveticaNeueLTStd-Bd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permain">
    <w:name w:val="Paper main"/>
    <w:qFormat/>
    <w:rsid w:val="00514476"/>
    <w:pPr>
      <w:spacing w:line="480" w:lineRule="auto"/>
      <w:jc w:val="both"/>
    </w:pPr>
    <w:rPr>
      <w:rFonts w:ascii="Times New Roman" w:eastAsia="Calibri" w:hAnsi="Times New Roman" w:cs="Arial"/>
      <w:color w:val="000000"/>
      <w:kern w:val="0"/>
      <w:szCs w:val="22"/>
      <w14:ligatures w14:val="none"/>
    </w:rPr>
  </w:style>
  <w:style w:type="paragraph" w:customStyle="1" w:styleId="1jad1">
    <w:name w:val="1jad1"/>
    <w:basedOn w:val="Normal"/>
    <w:qFormat/>
    <w:rsid w:val="00B84239"/>
    <w:pPr>
      <w:bidi/>
      <w:spacing w:before="200" w:line="240" w:lineRule="auto"/>
      <w:jc w:val="center"/>
    </w:pPr>
    <w:rPr>
      <w:rFonts w:ascii="Times New Roman" w:eastAsia="Calibri" w:hAnsi="Times New Roman" w:cs="B Lotus"/>
      <w:b/>
      <w:bCs/>
      <w:noProof w:val="0"/>
      <w:color w:val="auto"/>
      <w:sz w:val="22"/>
      <w:szCs w:val="22"/>
      <w:lang w:eastAsia="en-US"/>
      <w14:ligatures w14:val="none"/>
    </w:rPr>
  </w:style>
  <w:style w:type="paragraph" w:customStyle="1" w:styleId="1titr3">
    <w:name w:val="1titr3"/>
    <w:basedOn w:val="Normal"/>
    <w:qFormat/>
    <w:rsid w:val="00B84239"/>
    <w:pPr>
      <w:bidi/>
      <w:spacing w:before="360" w:line="240" w:lineRule="auto"/>
      <w:contextualSpacing/>
      <w:jc w:val="lowKashida"/>
    </w:pPr>
    <w:rPr>
      <w:rFonts w:ascii="Times New Roman Bold" w:eastAsia="Calibri" w:hAnsi="Times New Roman Bold" w:cs="B Lotus"/>
      <w:b/>
      <w:bCs/>
      <w:noProof w:val="0"/>
      <w:color w:val="auto"/>
      <w:sz w:val="28"/>
      <w:szCs w:val="28"/>
      <w:lang w:eastAsia="en-US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pmb-gabit.ir/" TargetMode="External"/><Relationship Id="rId1" Type="http://schemas.openxmlformats.org/officeDocument/2006/relationships/hyperlink" Target="http://www.jpmb-gabit.i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rontiersin.org/journals/plant-science" TargetMode="External"/><Relationship Id="rId2" Type="http://schemas.openxmlformats.org/officeDocument/2006/relationships/hyperlink" Target="https://doi.org/10.22058/jpmb.2022.559634.1260" TargetMode="External"/><Relationship Id="rId1" Type="http://schemas.openxmlformats.org/officeDocument/2006/relationships/hyperlink" Target="https://www.frontiersin.org/journals/plant-science" TargetMode="External"/><Relationship Id="rId4" Type="http://schemas.openxmlformats.org/officeDocument/2006/relationships/hyperlink" Target="https://doi.org/10.22058/jpmb.2022.559634.1260" TargetMode="External"/></Relationships>
</file>

<file path=word/theme/theme1.xml><?xml version="1.0" encoding="utf-8"?>
<a:theme xmlns:a="http://schemas.openxmlformats.org/drawingml/2006/main" name="Office Theme">
  <a:themeElements>
    <a:clrScheme name="TM1640240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BF8F00"/>
      </a:accent2>
      <a:accent3>
        <a:srgbClr val="A5A5A5"/>
      </a:accent3>
      <a:accent4>
        <a:srgbClr val="FEFAED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05">
      <a:majorFont>
        <a:latin typeface="Chamberi Super Display"/>
        <a:ea typeface=""/>
        <a:cs typeface=""/>
      </a:majorFont>
      <a:minorFont>
        <a:latin typeface="Duba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75000"/>
          </a:schemeClr>
        </a:solidFill>
        <a:ln>
          <a:noFill/>
        </a:ln>
      </a:spPr>
      <a:bodyPr rot="0" spcFirstLastPara="0" vertOverflow="overflow" horzOverflow="overflow" vert="vert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423142-A976-4F84-AE16-D125F708A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E81C6C-D067-4741-8A53-540986C5C9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6EF85-0561-4AE9-9705-ACF8784C884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59927764-56B0-44BD-B8E0-1E30E845B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Plant Molecular Breeding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Plant Molecular Breeding</dc:title>
  <dc:subject/>
  <dc:creator/>
  <cp:keywords/>
  <dc:description/>
  <cp:lastModifiedBy/>
  <cp:revision>1</cp:revision>
  <dcterms:created xsi:type="dcterms:W3CDTF">2024-02-18T04:49:00Z</dcterms:created>
  <dcterms:modified xsi:type="dcterms:W3CDTF">2024-02-18T04:49:00Z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e8e8fa6c0d35a81785f9284e2c969d6179026f900e87e021f502c881cd0b5eaa</vt:lpwstr>
  </property>
</Properties>
</file>